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8601C" w14:textId="3185CAB7" w:rsidR="009B35F6" w:rsidRPr="00BC2679" w:rsidRDefault="00B65867" w:rsidP="003731BC">
      <w:pPr>
        <w:pStyle w:val="Title"/>
        <w:spacing w:line="276" w:lineRule="auto"/>
        <w:rPr>
          <w:sz w:val="32"/>
          <w:lang w:val="en-NZ"/>
        </w:rPr>
      </w:pPr>
      <w:r w:rsidRPr="00BC2679">
        <w:rPr>
          <w:sz w:val="32"/>
          <w:lang w:val="en-NZ"/>
        </w:rPr>
        <w:t xml:space="preserve">Failure and Success in the barren lands of life </w:t>
      </w:r>
    </w:p>
    <w:p w14:paraId="03EAC1CA" w14:textId="52839BAE" w:rsidR="000E0E04" w:rsidRPr="00BC2679" w:rsidRDefault="009B35F6" w:rsidP="00ED5D66">
      <w:pPr>
        <w:pStyle w:val="Title"/>
        <w:spacing w:line="276" w:lineRule="auto"/>
        <w:rPr>
          <w:b w:val="0"/>
          <w:sz w:val="28"/>
          <w:lang w:val="en-NZ"/>
        </w:rPr>
      </w:pPr>
      <w:r w:rsidRPr="00BC2679">
        <w:rPr>
          <w:b w:val="0"/>
          <w:sz w:val="28"/>
          <w:lang w:val="en-NZ"/>
        </w:rPr>
        <w:t>T</w:t>
      </w:r>
      <w:r w:rsidR="00B65867" w:rsidRPr="00BC2679">
        <w:rPr>
          <w:b w:val="0"/>
          <w:sz w:val="28"/>
          <w:lang w:val="en-NZ"/>
        </w:rPr>
        <w:t>ext: Deuteronomy 1-3</w:t>
      </w:r>
    </w:p>
    <w:p w14:paraId="1DF855E7" w14:textId="6281F002" w:rsidR="00950956" w:rsidRPr="00BC2679" w:rsidRDefault="001B69A9" w:rsidP="008F4810">
      <w:pPr>
        <w:pStyle w:val="Title"/>
        <w:spacing w:after="200" w:line="276" w:lineRule="auto"/>
        <w:rPr>
          <w:b w:val="0"/>
          <w:bCs/>
          <w:szCs w:val="24"/>
          <w:lang w:val="en-NZ"/>
        </w:rPr>
      </w:pPr>
      <w:r w:rsidRPr="00BC2679">
        <w:rPr>
          <w:b w:val="0"/>
          <w:bCs/>
          <w:szCs w:val="24"/>
          <w:lang w:val="en-NZ"/>
        </w:rPr>
        <w:t>Rev. David Waldron</w:t>
      </w:r>
    </w:p>
    <w:p w14:paraId="3C239935" w14:textId="77777777" w:rsidR="00B65867" w:rsidRPr="00BC2679" w:rsidRDefault="00E65DB3" w:rsidP="00950956">
      <w:pPr>
        <w:spacing w:after="200" w:line="276" w:lineRule="auto"/>
        <w:rPr>
          <w:sz w:val="24"/>
          <w:szCs w:val="24"/>
          <w:lang w:val="en-NZ"/>
        </w:rPr>
      </w:pPr>
      <w:r w:rsidRPr="00BC2679">
        <w:rPr>
          <w:b/>
          <w:bCs/>
          <w:sz w:val="24"/>
          <w:szCs w:val="24"/>
          <w:lang w:val="en-NZ"/>
        </w:rPr>
        <w:t>Scriptures:</w:t>
      </w:r>
      <w:r w:rsidRPr="00BC2679">
        <w:rPr>
          <w:sz w:val="24"/>
          <w:szCs w:val="24"/>
          <w:lang w:val="en-NZ"/>
        </w:rPr>
        <w:t xml:space="preserve"> </w:t>
      </w:r>
      <w:r w:rsidR="00B65867" w:rsidRPr="00BC2679">
        <w:rPr>
          <w:sz w:val="24"/>
          <w:szCs w:val="24"/>
          <w:lang w:val="en-NZ"/>
        </w:rPr>
        <w:t>Matthew 4:1-11; Deuteronomy 1:1-8; 3:23-29</w:t>
      </w:r>
    </w:p>
    <w:p w14:paraId="3CB964F7" w14:textId="4CAFACDF" w:rsidR="000E0E04" w:rsidRPr="00BC2679" w:rsidRDefault="00FB31CF" w:rsidP="00FB31CF">
      <w:pPr>
        <w:pStyle w:val="Details"/>
        <w:spacing w:after="200" w:line="276" w:lineRule="auto"/>
        <w:rPr>
          <w:rFonts w:ascii="Times New Roman" w:hAnsi="Times New Roman"/>
          <w:sz w:val="24"/>
          <w:szCs w:val="24"/>
          <w:lang w:val="en-NZ"/>
        </w:rPr>
      </w:pPr>
      <w:r w:rsidRPr="00BC2679">
        <w:rPr>
          <w:rFonts w:ascii="Times New Roman" w:hAnsi="Times New Roman"/>
          <w:b/>
          <w:sz w:val="24"/>
          <w:szCs w:val="24"/>
          <w:lang w:val="en-NZ"/>
        </w:rPr>
        <w:t>Songs Chosen:</w:t>
      </w:r>
      <w:r w:rsidRPr="00BC2679">
        <w:rPr>
          <w:rFonts w:ascii="Times New Roman" w:hAnsi="Times New Roman"/>
          <w:sz w:val="24"/>
          <w:szCs w:val="24"/>
          <w:lang w:val="en-NZ"/>
        </w:rPr>
        <w:t xml:space="preserve"> </w:t>
      </w:r>
      <w:r w:rsidRPr="00BC2679">
        <w:rPr>
          <w:rFonts w:ascii="Times New Roman" w:hAnsi="Times New Roman"/>
          <w:bCs/>
          <w:sz w:val="24"/>
          <w:szCs w:val="24"/>
          <w:lang w:val="en-NZ"/>
        </w:rPr>
        <w:t>[</w:t>
      </w:r>
      <w:proofErr w:type="spellStart"/>
      <w:r w:rsidRPr="00BC2679">
        <w:rPr>
          <w:rFonts w:ascii="Times New Roman" w:hAnsi="Times New Roman"/>
          <w:bCs/>
          <w:sz w:val="24"/>
          <w:szCs w:val="24"/>
          <w:lang w:val="en-NZ"/>
        </w:rPr>
        <w:t>SttL</w:t>
      </w:r>
      <w:proofErr w:type="spellEnd"/>
      <w:r w:rsidRPr="00BC2679">
        <w:rPr>
          <w:rFonts w:ascii="Times New Roman" w:hAnsi="Times New Roman"/>
          <w:bCs/>
          <w:sz w:val="24"/>
          <w:szCs w:val="24"/>
          <w:lang w:val="en-NZ"/>
        </w:rPr>
        <w:t xml:space="preserve">] </w:t>
      </w:r>
      <w:r w:rsidR="004B4947" w:rsidRPr="00BC2679">
        <w:rPr>
          <w:rFonts w:ascii="Times New Roman" w:hAnsi="Times New Roman"/>
          <w:bCs/>
          <w:sz w:val="24"/>
          <w:szCs w:val="24"/>
          <w:lang w:val="en-NZ"/>
        </w:rPr>
        <w:t>173, 475, 78, 470, 180</w:t>
      </w:r>
    </w:p>
    <w:p w14:paraId="028A30DB" w14:textId="08AEFAF6" w:rsidR="00950956" w:rsidRPr="00BC2679" w:rsidRDefault="00950956" w:rsidP="009F470C">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BC2679">
        <w:rPr>
          <w:bCs/>
          <w:lang w:val="en-NZ"/>
        </w:rPr>
        <w:t>Series:</w:t>
      </w:r>
      <w:r w:rsidRPr="00BC2679">
        <w:rPr>
          <w:b w:val="0"/>
          <w:lang w:val="en-NZ"/>
        </w:rPr>
        <w:t xml:space="preserve"> </w:t>
      </w:r>
      <w:r w:rsidR="009F470C" w:rsidRPr="00BC2679">
        <w:rPr>
          <w:b w:val="0"/>
          <w:lang w:val="en-NZ"/>
        </w:rPr>
        <w:tab/>
      </w:r>
      <w:r w:rsidRPr="00BC2679">
        <w:rPr>
          <w:b w:val="0"/>
          <w:lang w:val="en-NZ"/>
        </w:rPr>
        <w:t>Deuteronomy</w:t>
      </w:r>
      <w:r w:rsidR="009F470C" w:rsidRPr="00BC2679">
        <w:rPr>
          <w:b w:val="0"/>
          <w:lang w:val="en-NZ"/>
        </w:rPr>
        <w:t xml:space="preserve"> (#1)</w:t>
      </w:r>
    </w:p>
    <w:p w14:paraId="2F6321FC" w14:textId="473B62BE" w:rsidR="006F7FB0" w:rsidRPr="00BC2679" w:rsidRDefault="0074023C" w:rsidP="009F470C">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BC2679">
        <w:rPr>
          <w:bCs/>
          <w:lang w:val="en-NZ"/>
        </w:rPr>
        <w:t>Theme:</w:t>
      </w:r>
      <w:r w:rsidRPr="00BC2679">
        <w:rPr>
          <w:b w:val="0"/>
          <w:lang w:val="en-NZ"/>
        </w:rPr>
        <w:t xml:space="preserve"> </w:t>
      </w:r>
      <w:r w:rsidR="009F470C" w:rsidRPr="00BC2679">
        <w:rPr>
          <w:b w:val="0"/>
          <w:lang w:val="en-NZ"/>
        </w:rPr>
        <w:tab/>
      </w:r>
      <w:r w:rsidR="00A53EF4" w:rsidRPr="00BC2679">
        <w:rPr>
          <w:b w:val="0"/>
          <w:lang w:val="en-NZ"/>
        </w:rPr>
        <w:t>After forty years in the wilderness during which the entire generation of the men of war who had left Egypt had perished</w:t>
      </w:r>
      <w:r w:rsidR="00CB1165" w:rsidRPr="00BC2679">
        <w:rPr>
          <w:b w:val="0"/>
          <w:lang w:val="en-NZ"/>
        </w:rPr>
        <w:t xml:space="preserve"> and</w:t>
      </w:r>
      <w:r w:rsidR="00A53EF4" w:rsidRPr="00BC2679">
        <w:rPr>
          <w:b w:val="0"/>
          <w:lang w:val="en-NZ"/>
        </w:rPr>
        <w:t xml:space="preserve"> before explaining God’s law to Israel who were gathered in Moab on the eastern edge of the promised land, Moses reviewed their journey from Horeb and reminded the people of their rebellion against the Lord</w:t>
      </w:r>
      <w:r w:rsidR="00585D8C" w:rsidRPr="00BC2679">
        <w:rPr>
          <w:b w:val="0"/>
          <w:lang w:val="en-NZ"/>
        </w:rPr>
        <w:t>,</w:t>
      </w:r>
      <w:r w:rsidR="00A53EF4" w:rsidRPr="00BC2679">
        <w:rPr>
          <w:b w:val="0"/>
          <w:lang w:val="en-NZ"/>
        </w:rPr>
        <w:t xml:space="preserve"> their lack of faith in Him and of the blessings </w:t>
      </w:r>
      <w:r w:rsidR="00CB1165" w:rsidRPr="00BC2679">
        <w:rPr>
          <w:b w:val="0"/>
          <w:lang w:val="en-NZ"/>
        </w:rPr>
        <w:t xml:space="preserve">they received </w:t>
      </w:r>
      <w:r w:rsidR="00A53EF4" w:rsidRPr="00BC2679">
        <w:rPr>
          <w:b w:val="0"/>
          <w:lang w:val="en-NZ"/>
        </w:rPr>
        <w:t>when they obeyed His Word. Moses also personally reflected on his own sin which had resulted</w:t>
      </w:r>
      <w:r w:rsidR="00CB1165" w:rsidRPr="00BC2679">
        <w:rPr>
          <w:b w:val="0"/>
          <w:lang w:val="en-NZ"/>
        </w:rPr>
        <w:t xml:space="preserve"> in</w:t>
      </w:r>
      <w:r w:rsidR="00A53EF4" w:rsidRPr="00BC2679">
        <w:rPr>
          <w:b w:val="0"/>
          <w:lang w:val="en-NZ"/>
        </w:rPr>
        <w:t xml:space="preserve"> the Lord denying Him entry into Canaan and instead appointing Joshua to lead the people into the </w:t>
      </w:r>
      <w:r w:rsidR="00CB1165" w:rsidRPr="00BC2679">
        <w:rPr>
          <w:b w:val="0"/>
          <w:lang w:val="en-NZ"/>
        </w:rPr>
        <w:t>P</w:t>
      </w:r>
      <w:r w:rsidR="00A53EF4" w:rsidRPr="00BC2679">
        <w:rPr>
          <w:b w:val="0"/>
          <w:lang w:val="en-NZ"/>
        </w:rPr>
        <w:t>romise</w:t>
      </w:r>
      <w:r w:rsidR="00CB1165" w:rsidRPr="00BC2679">
        <w:rPr>
          <w:b w:val="0"/>
          <w:lang w:val="en-NZ"/>
        </w:rPr>
        <w:t>d Land</w:t>
      </w:r>
      <w:r w:rsidR="00A53EF4" w:rsidRPr="00BC2679">
        <w:rPr>
          <w:b w:val="0"/>
          <w:lang w:val="en-NZ"/>
        </w:rPr>
        <w:t>.</w:t>
      </w:r>
    </w:p>
    <w:p w14:paraId="03073941" w14:textId="4C47FFF8" w:rsidR="0074023C" w:rsidRPr="00BC2679" w:rsidRDefault="006F7FB0" w:rsidP="009F470C">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rFonts w:eastAsia="Calibri"/>
          <w:b w:val="0"/>
          <w:szCs w:val="24"/>
          <w:lang w:val="en-NZ" w:bidi="he-IL"/>
        </w:rPr>
      </w:pPr>
      <w:r w:rsidRPr="00BC2679">
        <w:rPr>
          <w:bCs/>
          <w:lang w:val="en-NZ"/>
        </w:rPr>
        <w:t>Proposition:</w:t>
      </w:r>
      <w:r w:rsidRPr="00BC2679">
        <w:rPr>
          <w:b w:val="0"/>
          <w:lang w:val="en-NZ"/>
        </w:rPr>
        <w:t xml:space="preserve"> </w:t>
      </w:r>
      <w:r w:rsidR="009F470C" w:rsidRPr="00BC2679">
        <w:rPr>
          <w:b w:val="0"/>
          <w:lang w:val="en-NZ"/>
        </w:rPr>
        <w:tab/>
      </w:r>
      <w:r w:rsidR="00A53EF4" w:rsidRPr="00BC2679">
        <w:rPr>
          <w:b w:val="0"/>
          <w:lang w:val="en-NZ"/>
        </w:rPr>
        <w:t xml:space="preserve">Collective and personal humble acceptance of past failures together </w:t>
      </w:r>
      <w:r w:rsidR="00CB1165" w:rsidRPr="00BC2679">
        <w:rPr>
          <w:b w:val="0"/>
          <w:lang w:val="en-NZ"/>
        </w:rPr>
        <w:t>remembrance of the past successes of</w:t>
      </w:r>
      <w:r w:rsidR="00A53EF4" w:rsidRPr="00BC2679">
        <w:rPr>
          <w:b w:val="0"/>
          <w:lang w:val="en-NZ"/>
        </w:rPr>
        <w:t xml:space="preserve"> Christ </w:t>
      </w:r>
      <w:r w:rsidR="00CB1165" w:rsidRPr="00BC2679">
        <w:rPr>
          <w:b w:val="0"/>
          <w:lang w:val="en-NZ"/>
        </w:rPr>
        <w:t xml:space="preserve">and faith in Him </w:t>
      </w:r>
      <w:r w:rsidR="00A53EF4" w:rsidRPr="00BC2679">
        <w:rPr>
          <w:b w:val="0"/>
          <w:lang w:val="en-NZ"/>
        </w:rPr>
        <w:t>prepares the heart for the life-giving Word of the Lord.</w:t>
      </w:r>
    </w:p>
    <w:p w14:paraId="472C1947" w14:textId="7F94F330" w:rsidR="0074023C" w:rsidRPr="00BC2679" w:rsidRDefault="006755BB" w:rsidP="008F4810">
      <w:pPr>
        <w:spacing w:after="200" w:line="276" w:lineRule="auto"/>
        <w:rPr>
          <w:rFonts w:eastAsia="Calibri"/>
          <w:sz w:val="24"/>
          <w:szCs w:val="24"/>
          <w:lang w:val="en-NZ" w:bidi="he-IL"/>
        </w:rPr>
      </w:pPr>
      <w:r w:rsidRPr="00BC2679">
        <w:rPr>
          <w:b/>
          <w:bCs/>
          <w:sz w:val="24"/>
          <w:szCs w:val="24"/>
          <w:lang w:val="en-NZ"/>
        </w:rPr>
        <w:t>Introduction</w:t>
      </w:r>
    </w:p>
    <w:p w14:paraId="603D0818" w14:textId="7B2C1200" w:rsidR="00BD2200" w:rsidRPr="00BC2679" w:rsidRDefault="00BD2200" w:rsidP="0003566A">
      <w:pPr>
        <w:spacing w:after="200" w:line="276" w:lineRule="auto"/>
        <w:jc w:val="both"/>
        <w:rPr>
          <w:sz w:val="24"/>
          <w:szCs w:val="24"/>
          <w:lang w:val="en-NZ"/>
        </w:rPr>
      </w:pPr>
      <w:r w:rsidRPr="00BC2679">
        <w:rPr>
          <w:sz w:val="24"/>
          <w:szCs w:val="24"/>
          <w:lang w:val="en-NZ"/>
        </w:rPr>
        <w:t>Would you like to hear a long sermon?</w:t>
      </w:r>
      <w:r w:rsidR="009E272D" w:rsidRPr="00BC2679">
        <w:rPr>
          <w:sz w:val="24"/>
          <w:szCs w:val="24"/>
          <w:lang w:val="en-NZ"/>
        </w:rPr>
        <w:t xml:space="preserve"> </w:t>
      </w:r>
      <w:r w:rsidRPr="00BC2679">
        <w:rPr>
          <w:sz w:val="24"/>
          <w:szCs w:val="24"/>
          <w:lang w:val="en-NZ"/>
        </w:rPr>
        <w:t>Well, that is essentially what Deuteronomy is!</w:t>
      </w:r>
      <w:r w:rsidR="0003566A" w:rsidRPr="00BC2679">
        <w:rPr>
          <w:sz w:val="24"/>
          <w:szCs w:val="24"/>
          <w:lang w:val="en-NZ"/>
        </w:rPr>
        <w:t xml:space="preserve"> </w:t>
      </w:r>
      <w:r w:rsidRPr="00BC2679">
        <w:rPr>
          <w:sz w:val="24"/>
          <w:szCs w:val="24"/>
          <w:lang w:val="en-NZ"/>
        </w:rPr>
        <w:t xml:space="preserve">The </w:t>
      </w:r>
      <w:r w:rsidRPr="00BC2679">
        <w:rPr>
          <w:b/>
          <w:sz w:val="24"/>
          <w:szCs w:val="24"/>
          <w:lang w:val="en-NZ"/>
        </w:rPr>
        <w:t>preacher</w:t>
      </w:r>
      <w:r w:rsidRPr="00BC2679">
        <w:rPr>
          <w:sz w:val="24"/>
          <w:szCs w:val="24"/>
          <w:lang w:val="en-NZ"/>
        </w:rPr>
        <w:t xml:space="preserve"> was Moses. </w:t>
      </w:r>
      <w:r w:rsidR="00BD3F3E" w:rsidRPr="00BC2679">
        <w:rPr>
          <w:sz w:val="24"/>
          <w:szCs w:val="24"/>
          <w:lang w:val="en-NZ"/>
        </w:rPr>
        <w:t xml:space="preserve">Most of this Bible book records the </w:t>
      </w:r>
      <w:r w:rsidRPr="00BC2679">
        <w:rPr>
          <w:sz w:val="24"/>
          <w:szCs w:val="24"/>
          <w:lang w:val="en-NZ"/>
        </w:rPr>
        <w:t xml:space="preserve">last sermon he delivered on this earth. The </w:t>
      </w:r>
      <w:r w:rsidRPr="00BC2679">
        <w:rPr>
          <w:b/>
          <w:sz w:val="24"/>
          <w:szCs w:val="24"/>
          <w:lang w:val="en-NZ"/>
        </w:rPr>
        <w:t>congregation</w:t>
      </w:r>
      <w:r w:rsidRPr="00BC2679">
        <w:rPr>
          <w:sz w:val="24"/>
          <w:szCs w:val="24"/>
          <w:lang w:val="en-NZ"/>
        </w:rPr>
        <w:t xml:space="preserve"> was large. They are described in the first verse as ‘all Israel’. They </w:t>
      </w:r>
      <w:r w:rsidR="00B53B74" w:rsidRPr="00BC2679">
        <w:rPr>
          <w:sz w:val="24"/>
          <w:szCs w:val="24"/>
          <w:lang w:val="en-NZ"/>
        </w:rPr>
        <w:t>were</w:t>
      </w:r>
      <w:r w:rsidRPr="00BC2679">
        <w:rPr>
          <w:sz w:val="24"/>
          <w:szCs w:val="24"/>
          <w:lang w:val="en-NZ"/>
        </w:rPr>
        <w:t xml:space="preserve"> comprised mainly of the children of those who had been delivered from slavery in Egypt. All the adult men who had been part of the Exodus had died and this was 40 years after the Israelites had crossed through the Red Sea into freedom.</w:t>
      </w:r>
      <w:r w:rsidR="00CE29E5" w:rsidRPr="00BC2679">
        <w:rPr>
          <w:sz w:val="24"/>
          <w:szCs w:val="24"/>
          <w:lang w:val="en-NZ"/>
        </w:rPr>
        <w:t xml:space="preserve"> </w:t>
      </w:r>
      <w:r w:rsidRPr="00BC2679">
        <w:rPr>
          <w:sz w:val="24"/>
          <w:szCs w:val="24"/>
          <w:lang w:val="en-NZ"/>
        </w:rPr>
        <w:t xml:space="preserve">The </w:t>
      </w:r>
      <w:r w:rsidRPr="00BC2679">
        <w:rPr>
          <w:b/>
          <w:sz w:val="24"/>
          <w:szCs w:val="24"/>
          <w:lang w:val="en-NZ"/>
        </w:rPr>
        <w:t>location</w:t>
      </w:r>
      <w:r w:rsidRPr="00BC2679">
        <w:rPr>
          <w:sz w:val="24"/>
          <w:szCs w:val="24"/>
          <w:lang w:val="en-NZ"/>
        </w:rPr>
        <w:t xml:space="preserve"> </w:t>
      </w:r>
      <w:r w:rsidR="004F0531" w:rsidRPr="00BC2679">
        <w:rPr>
          <w:sz w:val="24"/>
          <w:szCs w:val="24"/>
          <w:lang w:val="en-NZ"/>
        </w:rPr>
        <w:t>wa</w:t>
      </w:r>
      <w:r w:rsidRPr="00BC2679">
        <w:rPr>
          <w:sz w:val="24"/>
          <w:szCs w:val="24"/>
          <w:lang w:val="en-NZ"/>
        </w:rPr>
        <w:t xml:space="preserve">s the land of Moab by the eastern border of the land which the Lord had promised to give to Abraham, </w:t>
      </w:r>
      <w:r w:rsidR="00782163" w:rsidRPr="00BC2679">
        <w:rPr>
          <w:sz w:val="24"/>
          <w:szCs w:val="24"/>
          <w:lang w:val="en-NZ"/>
        </w:rPr>
        <w:t>about 500</w:t>
      </w:r>
      <w:r w:rsidRPr="00BC2679">
        <w:rPr>
          <w:sz w:val="24"/>
          <w:szCs w:val="24"/>
          <w:lang w:val="en-NZ"/>
        </w:rPr>
        <w:t xml:space="preserve"> years previously (Gen 17:8).</w:t>
      </w:r>
      <w:r w:rsidR="00CE29E5" w:rsidRPr="00BC2679">
        <w:rPr>
          <w:sz w:val="24"/>
          <w:szCs w:val="24"/>
          <w:lang w:val="en-NZ"/>
        </w:rPr>
        <w:t xml:space="preserve"> </w:t>
      </w:r>
      <w:r w:rsidR="00B53B74" w:rsidRPr="00BC2679">
        <w:rPr>
          <w:sz w:val="24"/>
          <w:szCs w:val="24"/>
          <w:lang w:val="en-NZ"/>
        </w:rPr>
        <w:t xml:space="preserve">The </w:t>
      </w:r>
      <w:r w:rsidRPr="00BC2679">
        <w:rPr>
          <w:b/>
          <w:sz w:val="24"/>
          <w:szCs w:val="24"/>
          <w:lang w:val="en-NZ"/>
        </w:rPr>
        <w:t>sermon</w:t>
      </w:r>
      <w:r w:rsidR="00B53B74" w:rsidRPr="00BC2679">
        <w:rPr>
          <w:sz w:val="24"/>
          <w:szCs w:val="24"/>
          <w:lang w:val="en-NZ"/>
        </w:rPr>
        <w:t xml:space="preserve"> was long</w:t>
      </w:r>
      <w:r w:rsidR="0051073B" w:rsidRPr="00BC2679">
        <w:rPr>
          <w:sz w:val="24"/>
          <w:szCs w:val="24"/>
          <w:lang w:val="en-NZ"/>
        </w:rPr>
        <w:t>; comprising</w:t>
      </w:r>
      <w:r w:rsidRPr="00BC2679">
        <w:rPr>
          <w:sz w:val="24"/>
          <w:szCs w:val="24"/>
          <w:lang w:val="en-NZ"/>
        </w:rPr>
        <w:t xml:space="preserve"> 33 chapters of the fifth book of the Bible (the last chapter of Deuteronomy records the death of Moses).</w:t>
      </w:r>
      <w:r w:rsidR="00CE29E5" w:rsidRPr="00BC2679">
        <w:rPr>
          <w:sz w:val="24"/>
          <w:szCs w:val="24"/>
          <w:lang w:val="en-NZ"/>
        </w:rPr>
        <w:t xml:space="preserve"> </w:t>
      </w:r>
      <w:r w:rsidRPr="00BC2679">
        <w:rPr>
          <w:sz w:val="24"/>
          <w:szCs w:val="24"/>
          <w:lang w:val="en-NZ"/>
        </w:rPr>
        <w:t xml:space="preserve">Deuteronomy is essentially a reading sermon, one which would take </w:t>
      </w:r>
      <w:r w:rsidR="004F0531" w:rsidRPr="00BC2679">
        <w:rPr>
          <w:sz w:val="24"/>
          <w:szCs w:val="24"/>
          <w:lang w:val="en-NZ"/>
        </w:rPr>
        <w:t>over</w:t>
      </w:r>
      <w:r w:rsidRPr="00BC2679">
        <w:rPr>
          <w:sz w:val="24"/>
          <w:szCs w:val="24"/>
          <w:lang w:val="en-NZ"/>
        </w:rPr>
        <w:t xml:space="preserve"> four hours to deliver! (</w:t>
      </w:r>
      <w:r w:rsidR="0031787B">
        <w:rPr>
          <w:sz w:val="24"/>
          <w:szCs w:val="24"/>
          <w:lang w:val="en-NZ"/>
        </w:rPr>
        <w:t xml:space="preserve">at </w:t>
      </w:r>
      <w:r w:rsidRPr="00BC2679">
        <w:rPr>
          <w:sz w:val="24"/>
          <w:szCs w:val="24"/>
          <w:lang w:val="en-NZ"/>
        </w:rPr>
        <w:t xml:space="preserve">100 words per minute).  </w:t>
      </w:r>
    </w:p>
    <w:p w14:paraId="309F5852" w14:textId="6DBCC374" w:rsidR="00BD2200" w:rsidRPr="00BC2679" w:rsidRDefault="00BD2200" w:rsidP="0003566A">
      <w:pPr>
        <w:spacing w:after="200" w:line="276" w:lineRule="auto"/>
        <w:jc w:val="both"/>
        <w:rPr>
          <w:sz w:val="24"/>
          <w:szCs w:val="24"/>
          <w:lang w:val="en-NZ"/>
        </w:rPr>
      </w:pPr>
      <w:r w:rsidRPr="00BC2679">
        <w:rPr>
          <w:sz w:val="24"/>
          <w:szCs w:val="24"/>
          <w:lang w:val="en-NZ"/>
        </w:rPr>
        <w:t xml:space="preserve">This is not the approach I am planning to take! </w:t>
      </w:r>
      <w:r w:rsidR="0051073B" w:rsidRPr="00BC2679">
        <w:rPr>
          <w:sz w:val="24"/>
          <w:szCs w:val="24"/>
          <w:lang w:val="en-NZ"/>
        </w:rPr>
        <w:t>We</w:t>
      </w:r>
      <w:r w:rsidRPr="00BC2679">
        <w:rPr>
          <w:sz w:val="24"/>
          <w:szCs w:val="24"/>
          <w:lang w:val="en-NZ"/>
        </w:rPr>
        <w:t xml:space="preserve"> would be here until </w:t>
      </w:r>
      <w:r w:rsidR="00856D41" w:rsidRPr="00BC2679">
        <w:rPr>
          <w:sz w:val="24"/>
          <w:szCs w:val="24"/>
          <w:lang w:val="en-NZ"/>
        </w:rPr>
        <w:t>mid-</w:t>
      </w:r>
      <w:r w:rsidRPr="00BC2679">
        <w:rPr>
          <w:sz w:val="24"/>
          <w:szCs w:val="24"/>
          <w:lang w:val="en-NZ"/>
        </w:rPr>
        <w:t>afternoon today.</w:t>
      </w:r>
      <w:r w:rsidR="00CE29E5" w:rsidRPr="00BC2679">
        <w:rPr>
          <w:sz w:val="24"/>
          <w:szCs w:val="24"/>
          <w:lang w:val="en-NZ"/>
        </w:rPr>
        <w:t xml:space="preserve"> </w:t>
      </w:r>
      <w:r w:rsidRPr="00BC2679">
        <w:rPr>
          <w:sz w:val="24"/>
          <w:szCs w:val="24"/>
          <w:lang w:val="en-NZ"/>
        </w:rPr>
        <w:t>Over the course of this preaching series we’ll be looking at large sections of the text</w:t>
      </w:r>
      <w:r w:rsidR="00DB471E" w:rsidRPr="00BC2679">
        <w:rPr>
          <w:sz w:val="24"/>
          <w:szCs w:val="24"/>
          <w:lang w:val="en-NZ"/>
        </w:rPr>
        <w:t xml:space="preserve">, we will not </w:t>
      </w:r>
      <w:r w:rsidRPr="00BC2679">
        <w:rPr>
          <w:sz w:val="24"/>
          <w:szCs w:val="24"/>
          <w:lang w:val="en-NZ"/>
        </w:rPr>
        <w:t>cover all the individual chapters.</w:t>
      </w:r>
      <w:r w:rsidR="00CE29E5" w:rsidRPr="00BC2679">
        <w:rPr>
          <w:sz w:val="24"/>
          <w:szCs w:val="24"/>
          <w:lang w:val="en-NZ"/>
        </w:rPr>
        <w:t xml:space="preserve"> </w:t>
      </w:r>
      <w:r w:rsidRPr="00BC2679">
        <w:rPr>
          <w:sz w:val="24"/>
          <w:szCs w:val="24"/>
          <w:lang w:val="en-NZ"/>
        </w:rPr>
        <w:t xml:space="preserve">My aim will be to explain what this sermon of Moses meant for his own congregation and how it applies for us today. </w:t>
      </w:r>
    </w:p>
    <w:p w14:paraId="7796F1EB" w14:textId="77777777" w:rsidR="009008C2" w:rsidRDefault="00BD2200" w:rsidP="0003566A">
      <w:pPr>
        <w:spacing w:after="200" w:line="276" w:lineRule="auto"/>
        <w:jc w:val="both"/>
        <w:rPr>
          <w:sz w:val="24"/>
          <w:szCs w:val="24"/>
          <w:lang w:val="en-NZ"/>
        </w:rPr>
      </w:pPr>
      <w:r w:rsidRPr="00BC2679">
        <w:rPr>
          <w:sz w:val="24"/>
          <w:szCs w:val="24"/>
          <w:lang w:val="en-NZ"/>
        </w:rPr>
        <w:t>You can see that word ‘explain’ in verse 5 of chapter 1 and this reveals the topic of his sermon: “</w:t>
      </w:r>
      <w:r w:rsidRPr="00BC2679">
        <w:rPr>
          <w:i/>
          <w:sz w:val="24"/>
          <w:szCs w:val="24"/>
          <w:lang w:val="en-NZ"/>
        </w:rPr>
        <w:t>Moses undertook to explain this law</w:t>
      </w:r>
      <w:r w:rsidRPr="00BC2679">
        <w:rPr>
          <w:sz w:val="24"/>
          <w:szCs w:val="24"/>
          <w:lang w:val="en-NZ"/>
        </w:rPr>
        <w:t>”.</w:t>
      </w:r>
      <w:r w:rsidR="00CE29E5" w:rsidRPr="00BC2679">
        <w:rPr>
          <w:sz w:val="24"/>
          <w:szCs w:val="24"/>
          <w:lang w:val="en-NZ"/>
        </w:rPr>
        <w:t xml:space="preserve"> </w:t>
      </w:r>
      <w:r w:rsidRPr="00BC2679">
        <w:rPr>
          <w:sz w:val="24"/>
          <w:szCs w:val="24"/>
          <w:lang w:val="en-NZ"/>
        </w:rPr>
        <w:t xml:space="preserve">The Hebrew word translated ‘explain’ has the sense of making something absolutely clear or plain. That was the aim of preacher Moses and it is my aim also. I’d like us all to come away from this sermon and </w:t>
      </w:r>
      <w:r w:rsidR="009337EE" w:rsidRPr="00BC2679">
        <w:rPr>
          <w:sz w:val="24"/>
          <w:szCs w:val="24"/>
          <w:lang w:val="en-NZ"/>
        </w:rPr>
        <w:t xml:space="preserve">to </w:t>
      </w:r>
      <w:r w:rsidRPr="00BC2679">
        <w:rPr>
          <w:sz w:val="24"/>
          <w:szCs w:val="24"/>
          <w:lang w:val="en-NZ"/>
        </w:rPr>
        <w:t>be able to say ‘I understood that</w:t>
      </w:r>
      <w:r w:rsidR="0038374B">
        <w:rPr>
          <w:sz w:val="24"/>
          <w:szCs w:val="24"/>
          <w:lang w:val="en-NZ"/>
        </w:rPr>
        <w:t>;</w:t>
      </w:r>
      <w:r w:rsidRPr="00BC2679">
        <w:rPr>
          <w:sz w:val="24"/>
          <w:szCs w:val="24"/>
          <w:lang w:val="en-NZ"/>
        </w:rPr>
        <w:t xml:space="preserve"> it made sense to me, I have learned more about the Lord God, more about Christ and He has ministered to me by His Word and Spirit</w:t>
      </w:r>
      <w:r w:rsidR="009337EE" w:rsidRPr="00BC2679">
        <w:rPr>
          <w:sz w:val="24"/>
          <w:szCs w:val="24"/>
          <w:lang w:val="en-NZ"/>
        </w:rPr>
        <w:t xml:space="preserve"> – I have been changed by the gospel</w:t>
      </w:r>
      <w:r w:rsidRPr="00BC2679">
        <w:rPr>
          <w:sz w:val="24"/>
          <w:szCs w:val="24"/>
          <w:lang w:val="en-NZ"/>
        </w:rPr>
        <w:t>.</w:t>
      </w:r>
      <w:r w:rsidR="008E3B46" w:rsidRPr="00BC2679">
        <w:rPr>
          <w:sz w:val="24"/>
          <w:szCs w:val="24"/>
          <w:lang w:val="en-NZ"/>
        </w:rPr>
        <w:t xml:space="preserve"> </w:t>
      </w:r>
    </w:p>
    <w:p w14:paraId="5834AB59" w14:textId="74CBBDFA" w:rsidR="00BD2200" w:rsidRPr="00BC2679" w:rsidRDefault="00BD2200" w:rsidP="0003566A">
      <w:pPr>
        <w:spacing w:after="200" w:line="276" w:lineRule="auto"/>
        <w:jc w:val="both"/>
        <w:rPr>
          <w:sz w:val="24"/>
          <w:szCs w:val="24"/>
          <w:lang w:val="en-NZ"/>
        </w:rPr>
      </w:pPr>
      <w:r w:rsidRPr="00BC2679">
        <w:rPr>
          <w:sz w:val="24"/>
          <w:szCs w:val="24"/>
          <w:lang w:val="en-NZ"/>
        </w:rPr>
        <w:lastRenderedPageBreak/>
        <w:t xml:space="preserve">Deuteronomy is mainly about Moses explaining ‘this </w:t>
      </w:r>
      <w:proofErr w:type="spellStart"/>
      <w:r w:rsidRPr="00BC2679">
        <w:rPr>
          <w:sz w:val="24"/>
          <w:szCs w:val="24"/>
          <w:lang w:val="en-NZ"/>
        </w:rPr>
        <w:t>law’.Which</w:t>
      </w:r>
      <w:proofErr w:type="spellEnd"/>
      <w:r w:rsidRPr="00BC2679">
        <w:rPr>
          <w:sz w:val="24"/>
          <w:szCs w:val="24"/>
          <w:lang w:val="en-NZ"/>
        </w:rPr>
        <w:t xml:space="preserve"> law is that?</w:t>
      </w:r>
      <w:r w:rsidR="008E3B46" w:rsidRPr="00BC2679">
        <w:rPr>
          <w:sz w:val="24"/>
          <w:szCs w:val="24"/>
          <w:lang w:val="en-NZ"/>
        </w:rPr>
        <w:t xml:space="preserve"> </w:t>
      </w:r>
      <w:r w:rsidRPr="00BC2679">
        <w:rPr>
          <w:sz w:val="24"/>
          <w:szCs w:val="24"/>
          <w:lang w:val="en-NZ"/>
        </w:rPr>
        <w:t xml:space="preserve">‘The law’ includes the 10 commandments and </w:t>
      </w:r>
      <w:r w:rsidR="0038374B" w:rsidRPr="00BC2679">
        <w:rPr>
          <w:sz w:val="24"/>
          <w:szCs w:val="24"/>
          <w:lang w:val="en-NZ"/>
        </w:rPr>
        <w:t>other</w:t>
      </w:r>
      <w:r w:rsidRPr="00BC2679">
        <w:rPr>
          <w:sz w:val="24"/>
          <w:szCs w:val="24"/>
          <w:lang w:val="en-NZ"/>
        </w:rPr>
        <w:t xml:space="preserve"> statutes given by the Lord at Mt Sinai (Ex 20-23). These were the basis of the covenant relationship between the Lord and His </w:t>
      </w:r>
      <w:r w:rsidR="009337EE" w:rsidRPr="00BC2679">
        <w:rPr>
          <w:sz w:val="24"/>
          <w:szCs w:val="24"/>
          <w:lang w:val="en-NZ"/>
        </w:rPr>
        <w:t xml:space="preserve">Old Testament </w:t>
      </w:r>
      <w:r w:rsidRPr="00BC2679">
        <w:rPr>
          <w:sz w:val="24"/>
          <w:szCs w:val="24"/>
          <w:lang w:val="en-NZ"/>
        </w:rPr>
        <w:t xml:space="preserve">people. Deuteronomy (which literally means ‘second law’ in Greek) is not just a repetition of the earlier legal material known from the books of Exodus and Numbers to which a few new </w:t>
      </w:r>
      <w:r w:rsidR="002332CD" w:rsidRPr="00BC2679">
        <w:rPr>
          <w:sz w:val="24"/>
          <w:szCs w:val="24"/>
          <w:lang w:val="en-NZ"/>
        </w:rPr>
        <w:t>extra rules</w:t>
      </w:r>
      <w:r w:rsidRPr="00BC2679">
        <w:rPr>
          <w:sz w:val="24"/>
          <w:szCs w:val="24"/>
          <w:lang w:val="en-NZ"/>
        </w:rPr>
        <w:t xml:space="preserve"> were added. Here in this lengthy sermon by Moses, the law is explained and applied by Moses to the particular situation of the Israelites who were on the verge of finally entering the Promised Land.</w:t>
      </w:r>
    </w:p>
    <w:p w14:paraId="129776E5" w14:textId="02858CCF" w:rsidR="007A0DF7" w:rsidRPr="00BC2679" w:rsidRDefault="00BD2200" w:rsidP="00DA4A5A">
      <w:pPr>
        <w:spacing w:line="276" w:lineRule="auto"/>
        <w:contextualSpacing/>
        <w:jc w:val="both"/>
        <w:rPr>
          <w:rFonts w:eastAsia="Calibri"/>
          <w:sz w:val="24"/>
          <w:szCs w:val="24"/>
          <w:lang w:val="en-NZ"/>
        </w:rPr>
      </w:pPr>
      <w:r w:rsidRPr="00BC2679">
        <w:rPr>
          <w:sz w:val="24"/>
          <w:szCs w:val="24"/>
          <w:lang w:val="en-NZ"/>
        </w:rPr>
        <w:t>Now in this much shorter message this morning, I will aim to explain the first part of Moses’ sermon from Deuteronomy Chapters 1-3 and to apply this to our own particular situation today as the church gathered on this side of Christ’s life, death and resurrection as we await the time when we</w:t>
      </w:r>
      <w:r w:rsidR="009337EE" w:rsidRPr="00BC2679">
        <w:rPr>
          <w:sz w:val="24"/>
          <w:szCs w:val="24"/>
          <w:lang w:val="en-NZ"/>
        </w:rPr>
        <w:t>,</w:t>
      </w:r>
      <w:r w:rsidRPr="00BC2679">
        <w:rPr>
          <w:sz w:val="24"/>
          <w:szCs w:val="24"/>
          <w:lang w:val="en-NZ"/>
        </w:rPr>
        <w:t xml:space="preserve"> </w:t>
      </w:r>
      <w:r w:rsidR="009337EE" w:rsidRPr="00BC2679">
        <w:rPr>
          <w:sz w:val="24"/>
          <w:szCs w:val="24"/>
          <w:lang w:val="en-NZ"/>
        </w:rPr>
        <w:t xml:space="preserve">who are in Christ, </w:t>
      </w:r>
      <w:r w:rsidRPr="00BC2679">
        <w:rPr>
          <w:sz w:val="24"/>
          <w:szCs w:val="24"/>
          <w:lang w:val="en-NZ"/>
        </w:rPr>
        <w:t>will enter the promised land of the New</w:t>
      </w:r>
      <w:r w:rsidR="000F7C9B" w:rsidRPr="00BC2679">
        <w:rPr>
          <w:sz w:val="24"/>
          <w:szCs w:val="24"/>
          <w:lang w:val="en-NZ"/>
        </w:rPr>
        <w:t xml:space="preserve"> </w:t>
      </w:r>
      <w:r w:rsidRPr="00BC2679">
        <w:rPr>
          <w:sz w:val="24"/>
          <w:szCs w:val="24"/>
          <w:lang w:val="en-NZ"/>
        </w:rPr>
        <w:t>Earth</w:t>
      </w:r>
      <w:r w:rsidR="000F7C9B" w:rsidRPr="00BC2679">
        <w:rPr>
          <w:sz w:val="24"/>
          <w:szCs w:val="24"/>
          <w:lang w:val="en-NZ"/>
        </w:rPr>
        <w:t xml:space="preserve"> (Rev</w:t>
      </w:r>
      <w:r w:rsidR="002F49C5" w:rsidRPr="00BC2679">
        <w:rPr>
          <w:sz w:val="24"/>
          <w:szCs w:val="24"/>
          <w:lang w:val="en-NZ"/>
        </w:rPr>
        <w:t xml:space="preserve"> 21:1</w:t>
      </w:r>
      <w:r w:rsidR="000F7C9B" w:rsidRPr="00BC2679">
        <w:rPr>
          <w:sz w:val="24"/>
          <w:szCs w:val="24"/>
          <w:lang w:val="en-NZ"/>
        </w:rPr>
        <w:t>)</w:t>
      </w:r>
      <w:r w:rsidRPr="00BC2679">
        <w:rPr>
          <w:sz w:val="24"/>
          <w:szCs w:val="24"/>
          <w:lang w:val="en-NZ"/>
        </w:rPr>
        <w:t>.</w:t>
      </w:r>
      <w:r w:rsidR="008E3B46" w:rsidRPr="00BC2679">
        <w:rPr>
          <w:sz w:val="24"/>
          <w:szCs w:val="24"/>
          <w:lang w:val="en-NZ"/>
        </w:rPr>
        <w:t xml:space="preserve"> </w:t>
      </w:r>
      <w:r w:rsidR="00E7746B" w:rsidRPr="00BC2679">
        <w:rPr>
          <w:rFonts w:eastAsia="Calibri"/>
          <w:sz w:val="24"/>
          <w:szCs w:val="24"/>
          <w:lang w:val="en-NZ"/>
        </w:rPr>
        <w:t>There are three points in this sermon:</w:t>
      </w:r>
    </w:p>
    <w:p w14:paraId="57B8FAA5" w14:textId="77777777" w:rsidR="00E7746B" w:rsidRPr="00BC2679" w:rsidRDefault="00E7746B" w:rsidP="00DA4A5A">
      <w:pPr>
        <w:pStyle w:val="BodyText2"/>
        <w:numPr>
          <w:ilvl w:val="0"/>
          <w:numId w:val="5"/>
        </w:numPr>
        <w:spacing w:after="200" w:line="276" w:lineRule="auto"/>
        <w:contextualSpacing/>
        <w:rPr>
          <w:rFonts w:eastAsia="Calibri"/>
          <w:szCs w:val="24"/>
          <w:lang w:val="en-NZ"/>
        </w:rPr>
      </w:pPr>
      <w:r w:rsidRPr="00BC2679">
        <w:rPr>
          <w:rFonts w:eastAsia="Calibri"/>
          <w:szCs w:val="24"/>
          <w:lang w:val="en-NZ"/>
        </w:rPr>
        <w:t>Reflecting on our journey together</w:t>
      </w:r>
    </w:p>
    <w:p w14:paraId="6E746268" w14:textId="77777777" w:rsidR="00E7746B" w:rsidRPr="00BC2679" w:rsidRDefault="00E7746B" w:rsidP="00DA4A5A">
      <w:pPr>
        <w:pStyle w:val="BodyText2"/>
        <w:numPr>
          <w:ilvl w:val="0"/>
          <w:numId w:val="5"/>
        </w:numPr>
        <w:spacing w:after="200" w:line="276" w:lineRule="auto"/>
        <w:contextualSpacing/>
        <w:rPr>
          <w:rFonts w:eastAsia="Calibri"/>
          <w:szCs w:val="24"/>
          <w:lang w:val="en-NZ"/>
        </w:rPr>
      </w:pPr>
      <w:r w:rsidRPr="00BC2679">
        <w:rPr>
          <w:rFonts w:eastAsia="Calibri"/>
          <w:szCs w:val="24"/>
          <w:lang w:val="en-NZ"/>
        </w:rPr>
        <w:t>Reflecting on your journey personally</w:t>
      </w:r>
    </w:p>
    <w:p w14:paraId="01F02127" w14:textId="77777777" w:rsidR="00E7746B" w:rsidRPr="00BC2679" w:rsidRDefault="000A655B" w:rsidP="0003566A">
      <w:pPr>
        <w:pStyle w:val="BodyText2"/>
        <w:numPr>
          <w:ilvl w:val="0"/>
          <w:numId w:val="5"/>
        </w:numPr>
        <w:spacing w:after="200" w:line="276" w:lineRule="auto"/>
        <w:rPr>
          <w:rFonts w:eastAsia="Calibri"/>
          <w:szCs w:val="24"/>
          <w:lang w:val="en-NZ"/>
        </w:rPr>
      </w:pPr>
      <w:r w:rsidRPr="00BC2679">
        <w:rPr>
          <w:rFonts w:eastAsia="Calibri"/>
          <w:szCs w:val="24"/>
          <w:lang w:val="en-NZ"/>
        </w:rPr>
        <w:t>Preparing our hearts with humility and faith</w:t>
      </w:r>
    </w:p>
    <w:p w14:paraId="434F8458" w14:textId="161E8A9F" w:rsidR="000C0B47" w:rsidRPr="00BC2679" w:rsidRDefault="00953FB5" w:rsidP="0003566A">
      <w:pPr>
        <w:pStyle w:val="ListParagraph"/>
        <w:numPr>
          <w:ilvl w:val="0"/>
          <w:numId w:val="2"/>
        </w:numPr>
        <w:spacing w:after="200" w:line="276" w:lineRule="auto"/>
        <w:ind w:left="357" w:hanging="357"/>
        <w:jc w:val="both"/>
        <w:rPr>
          <w:b/>
          <w:sz w:val="24"/>
          <w:szCs w:val="24"/>
          <w:lang w:val="en-NZ"/>
        </w:rPr>
      </w:pPr>
      <w:r w:rsidRPr="00BC2679">
        <w:rPr>
          <w:b/>
          <w:sz w:val="24"/>
          <w:szCs w:val="24"/>
          <w:lang w:val="en-NZ"/>
        </w:rPr>
        <w:t>Reflecting on our journey together</w:t>
      </w:r>
    </w:p>
    <w:p w14:paraId="5C94F4BD" w14:textId="77777777" w:rsidR="002D5C21" w:rsidRPr="00BC2679" w:rsidRDefault="002D5C21" w:rsidP="0003566A">
      <w:pPr>
        <w:spacing w:after="200" w:line="276" w:lineRule="auto"/>
        <w:jc w:val="both"/>
        <w:rPr>
          <w:sz w:val="24"/>
          <w:szCs w:val="24"/>
          <w:lang w:val="en-NZ"/>
        </w:rPr>
      </w:pPr>
      <w:r w:rsidRPr="00BC2679">
        <w:rPr>
          <w:sz w:val="24"/>
          <w:szCs w:val="24"/>
          <w:lang w:val="en-NZ"/>
        </w:rPr>
        <w:t xml:space="preserve">Sermons can begin in a variety of different ways. </w:t>
      </w:r>
    </w:p>
    <w:p w14:paraId="0F70020C" w14:textId="50323FF8" w:rsidR="002D5C21" w:rsidRPr="00BC2679" w:rsidRDefault="00235C70" w:rsidP="0003566A">
      <w:pPr>
        <w:spacing w:after="200" w:line="276" w:lineRule="auto"/>
        <w:jc w:val="both"/>
        <w:rPr>
          <w:sz w:val="24"/>
          <w:szCs w:val="24"/>
          <w:lang w:val="en-NZ"/>
        </w:rPr>
      </w:pPr>
      <w:r w:rsidRPr="00BC2679">
        <w:rPr>
          <w:sz w:val="24"/>
          <w:szCs w:val="24"/>
          <w:lang w:val="en-NZ"/>
        </w:rPr>
        <w:t>I think that i</w:t>
      </w:r>
      <w:r w:rsidR="002D5C21" w:rsidRPr="00BC2679">
        <w:rPr>
          <w:sz w:val="24"/>
          <w:szCs w:val="24"/>
          <w:lang w:val="en-NZ"/>
        </w:rPr>
        <w:t xml:space="preserve">t’s always helpful to start by engaging a congregation with a shared experience which connects the preacher to </w:t>
      </w:r>
      <w:r w:rsidR="004C3217" w:rsidRPr="00BC2679">
        <w:rPr>
          <w:sz w:val="24"/>
          <w:szCs w:val="24"/>
          <w:lang w:val="en-NZ"/>
        </w:rPr>
        <w:t>his</w:t>
      </w:r>
      <w:r w:rsidR="002D5C21" w:rsidRPr="00BC2679">
        <w:rPr>
          <w:sz w:val="24"/>
          <w:szCs w:val="24"/>
          <w:lang w:val="en-NZ"/>
        </w:rPr>
        <w:t xml:space="preserve"> listeners.</w:t>
      </w:r>
      <w:r w:rsidR="00E93FE3" w:rsidRPr="00BC2679">
        <w:rPr>
          <w:sz w:val="24"/>
          <w:szCs w:val="24"/>
          <w:lang w:val="en-NZ"/>
        </w:rPr>
        <w:t xml:space="preserve"> </w:t>
      </w:r>
      <w:r w:rsidR="002D5C21" w:rsidRPr="00BC2679">
        <w:rPr>
          <w:sz w:val="24"/>
          <w:szCs w:val="24"/>
          <w:lang w:val="en-NZ"/>
        </w:rPr>
        <w:t xml:space="preserve">This is exactly what Moses does in what could be described as an </w:t>
      </w:r>
      <w:r w:rsidRPr="00BC2679">
        <w:rPr>
          <w:sz w:val="24"/>
          <w:szCs w:val="24"/>
          <w:lang w:val="en-NZ"/>
        </w:rPr>
        <w:t>‘</w:t>
      </w:r>
      <w:r w:rsidR="002D5C21" w:rsidRPr="00BC2679">
        <w:rPr>
          <w:sz w:val="24"/>
          <w:szCs w:val="24"/>
          <w:lang w:val="en-NZ"/>
        </w:rPr>
        <w:t>extended introduction</w:t>
      </w:r>
      <w:r w:rsidRPr="00BC2679">
        <w:rPr>
          <w:sz w:val="24"/>
          <w:szCs w:val="24"/>
          <w:lang w:val="en-NZ"/>
        </w:rPr>
        <w:t>’</w:t>
      </w:r>
      <w:r w:rsidR="002D5C21" w:rsidRPr="00BC2679">
        <w:rPr>
          <w:sz w:val="24"/>
          <w:szCs w:val="24"/>
          <w:lang w:val="en-NZ"/>
        </w:rPr>
        <w:t xml:space="preserve"> in chapters 1 to 3.</w:t>
      </w:r>
      <w:r w:rsidR="00E93FE3" w:rsidRPr="00BC2679">
        <w:rPr>
          <w:sz w:val="24"/>
          <w:szCs w:val="24"/>
          <w:lang w:val="en-NZ"/>
        </w:rPr>
        <w:t xml:space="preserve"> </w:t>
      </w:r>
      <w:r w:rsidR="00347446" w:rsidRPr="00BC2679">
        <w:rPr>
          <w:sz w:val="24"/>
          <w:szCs w:val="24"/>
          <w:lang w:val="en-NZ"/>
        </w:rPr>
        <w:t>He begins by ref</w:t>
      </w:r>
      <w:r w:rsidR="00BA4FA9" w:rsidRPr="00BC2679">
        <w:rPr>
          <w:sz w:val="24"/>
          <w:szCs w:val="24"/>
          <w:lang w:val="en-NZ"/>
        </w:rPr>
        <w:t xml:space="preserve">lecting on the journey which </w:t>
      </w:r>
      <w:r w:rsidR="002D5C21" w:rsidRPr="00BC2679">
        <w:rPr>
          <w:sz w:val="24"/>
          <w:szCs w:val="24"/>
          <w:lang w:val="en-NZ"/>
        </w:rPr>
        <w:t xml:space="preserve">he </w:t>
      </w:r>
      <w:r w:rsidR="002D5C21" w:rsidRPr="00BC2679">
        <w:rPr>
          <w:b/>
          <w:sz w:val="24"/>
          <w:szCs w:val="24"/>
          <w:lang w:val="en-NZ"/>
        </w:rPr>
        <w:t>and</w:t>
      </w:r>
      <w:r w:rsidR="002D5C21" w:rsidRPr="00BC2679">
        <w:rPr>
          <w:sz w:val="24"/>
          <w:szCs w:val="24"/>
          <w:lang w:val="en-NZ"/>
        </w:rPr>
        <w:t xml:space="preserve"> </w:t>
      </w:r>
      <w:r w:rsidR="00BA4FA9" w:rsidRPr="00BC2679">
        <w:rPr>
          <w:sz w:val="24"/>
          <w:szCs w:val="24"/>
          <w:lang w:val="en-NZ"/>
        </w:rPr>
        <w:t xml:space="preserve">the people </w:t>
      </w:r>
      <w:r w:rsidR="002D5C21" w:rsidRPr="00BC2679">
        <w:rPr>
          <w:sz w:val="24"/>
          <w:szCs w:val="24"/>
          <w:lang w:val="en-NZ"/>
        </w:rPr>
        <w:t xml:space="preserve">of Israel </w:t>
      </w:r>
      <w:r w:rsidR="00BA4FA9" w:rsidRPr="00BC2679">
        <w:rPr>
          <w:sz w:val="24"/>
          <w:szCs w:val="24"/>
          <w:lang w:val="en-NZ"/>
        </w:rPr>
        <w:t xml:space="preserve">had been on </w:t>
      </w:r>
      <w:r w:rsidR="002D5C21" w:rsidRPr="00BC2679">
        <w:rPr>
          <w:sz w:val="24"/>
          <w:szCs w:val="24"/>
          <w:lang w:val="en-NZ"/>
        </w:rPr>
        <w:t xml:space="preserve">together </w:t>
      </w:r>
      <w:r w:rsidR="00BA4FA9" w:rsidRPr="00BC2679">
        <w:rPr>
          <w:sz w:val="24"/>
          <w:szCs w:val="24"/>
          <w:lang w:val="en-NZ"/>
        </w:rPr>
        <w:t>over the</w:t>
      </w:r>
      <w:r w:rsidR="004C3217" w:rsidRPr="00BC2679">
        <w:rPr>
          <w:sz w:val="24"/>
          <w:szCs w:val="24"/>
          <w:lang w:val="en-NZ"/>
        </w:rPr>
        <w:t>ir</w:t>
      </w:r>
      <w:r w:rsidR="00BA4FA9" w:rsidRPr="00BC2679">
        <w:rPr>
          <w:sz w:val="24"/>
          <w:szCs w:val="24"/>
          <w:lang w:val="en-NZ"/>
        </w:rPr>
        <w:t xml:space="preserve"> past forty years</w:t>
      </w:r>
      <w:r w:rsidRPr="00BC2679">
        <w:rPr>
          <w:sz w:val="24"/>
          <w:szCs w:val="24"/>
          <w:lang w:val="en-NZ"/>
        </w:rPr>
        <w:t xml:space="preserve"> in the wilderness</w:t>
      </w:r>
      <w:r w:rsidR="004C3217" w:rsidRPr="00BC2679">
        <w:rPr>
          <w:sz w:val="24"/>
          <w:szCs w:val="24"/>
          <w:lang w:val="en-NZ"/>
        </w:rPr>
        <w:t>;</w:t>
      </w:r>
      <w:r w:rsidRPr="00BC2679">
        <w:rPr>
          <w:sz w:val="24"/>
          <w:szCs w:val="24"/>
          <w:lang w:val="en-NZ"/>
        </w:rPr>
        <w:t xml:space="preserve"> a barren land through which they had to pass to get from Egypt, the land of their slavery</w:t>
      </w:r>
      <w:r w:rsidR="004A22AD" w:rsidRPr="00BC2679">
        <w:rPr>
          <w:sz w:val="24"/>
          <w:szCs w:val="24"/>
          <w:lang w:val="en-NZ"/>
        </w:rPr>
        <w:t>,</w:t>
      </w:r>
      <w:r w:rsidRPr="00BC2679">
        <w:rPr>
          <w:sz w:val="24"/>
          <w:szCs w:val="24"/>
          <w:lang w:val="en-NZ"/>
        </w:rPr>
        <w:t xml:space="preserve"> to </w:t>
      </w:r>
      <w:r w:rsidR="00662775" w:rsidRPr="00BC2679">
        <w:rPr>
          <w:sz w:val="24"/>
          <w:szCs w:val="24"/>
          <w:lang w:val="en-NZ"/>
        </w:rPr>
        <w:t>Canaan</w:t>
      </w:r>
      <w:r w:rsidRPr="00BC2679">
        <w:rPr>
          <w:sz w:val="24"/>
          <w:szCs w:val="24"/>
          <w:lang w:val="en-NZ"/>
        </w:rPr>
        <w:t>, the land of God’s covenant promise</w:t>
      </w:r>
      <w:r w:rsidR="00BA4FA9" w:rsidRPr="00BC2679">
        <w:rPr>
          <w:sz w:val="24"/>
          <w:szCs w:val="24"/>
          <w:lang w:val="en-NZ"/>
        </w:rPr>
        <w:t xml:space="preserve">. </w:t>
      </w:r>
      <w:r w:rsidR="009C6C0F" w:rsidRPr="00BC2679">
        <w:rPr>
          <w:sz w:val="24"/>
          <w:szCs w:val="24"/>
          <w:lang w:val="en-NZ"/>
        </w:rPr>
        <w:t>The</w:t>
      </w:r>
      <w:r w:rsidR="002D5C21" w:rsidRPr="00BC2679">
        <w:rPr>
          <w:sz w:val="24"/>
          <w:szCs w:val="24"/>
          <w:lang w:val="en-NZ"/>
        </w:rPr>
        <w:t xml:space="preserve"> historical introduction </w:t>
      </w:r>
      <w:r w:rsidR="009C6C0F" w:rsidRPr="00BC2679">
        <w:rPr>
          <w:sz w:val="24"/>
          <w:szCs w:val="24"/>
          <w:lang w:val="en-NZ"/>
        </w:rPr>
        <w:t xml:space="preserve">with which Moses begins </w:t>
      </w:r>
      <w:r w:rsidR="002D5C21" w:rsidRPr="00BC2679">
        <w:rPr>
          <w:sz w:val="24"/>
          <w:szCs w:val="24"/>
          <w:lang w:val="en-NZ"/>
        </w:rPr>
        <w:t>touches on some key events on their travels ‘</w:t>
      </w:r>
      <w:r w:rsidR="002D5C21" w:rsidRPr="00BC2679">
        <w:rPr>
          <w:i/>
          <w:sz w:val="24"/>
          <w:szCs w:val="24"/>
          <w:lang w:val="en-NZ"/>
        </w:rPr>
        <w:t xml:space="preserve">from Horeb by way of Mount </w:t>
      </w:r>
      <w:proofErr w:type="spellStart"/>
      <w:r w:rsidR="002D5C21" w:rsidRPr="00BC2679">
        <w:rPr>
          <w:i/>
          <w:sz w:val="24"/>
          <w:szCs w:val="24"/>
          <w:lang w:val="en-NZ"/>
        </w:rPr>
        <w:t>Seir</w:t>
      </w:r>
      <w:proofErr w:type="spellEnd"/>
      <w:r w:rsidR="002D5C21" w:rsidRPr="00BC2679">
        <w:rPr>
          <w:i/>
          <w:sz w:val="24"/>
          <w:szCs w:val="24"/>
          <w:lang w:val="en-NZ"/>
        </w:rPr>
        <w:t xml:space="preserve"> to Kadesh-</w:t>
      </w:r>
      <w:proofErr w:type="spellStart"/>
      <w:r w:rsidR="002D5C21" w:rsidRPr="00BC2679">
        <w:rPr>
          <w:i/>
          <w:sz w:val="24"/>
          <w:szCs w:val="24"/>
          <w:lang w:val="en-NZ"/>
        </w:rPr>
        <w:t>barnea</w:t>
      </w:r>
      <w:proofErr w:type="spellEnd"/>
      <w:r w:rsidR="002D5C21" w:rsidRPr="00BC2679">
        <w:rPr>
          <w:sz w:val="24"/>
          <w:szCs w:val="24"/>
          <w:lang w:val="en-NZ"/>
        </w:rPr>
        <w:t>’</w:t>
      </w:r>
      <w:r w:rsidR="00074AEB" w:rsidRPr="00BC2679">
        <w:rPr>
          <w:sz w:val="24"/>
          <w:szCs w:val="24"/>
          <w:lang w:val="en-NZ"/>
        </w:rPr>
        <w:t xml:space="preserve"> (</w:t>
      </w:r>
      <w:r w:rsidR="00250216" w:rsidRPr="00BC2679">
        <w:rPr>
          <w:sz w:val="24"/>
          <w:szCs w:val="24"/>
          <w:lang w:val="en-NZ"/>
        </w:rPr>
        <w:t>1:2</w:t>
      </w:r>
      <w:r w:rsidR="00074AEB" w:rsidRPr="00BC2679">
        <w:rPr>
          <w:sz w:val="24"/>
          <w:szCs w:val="24"/>
          <w:lang w:val="en-NZ"/>
        </w:rPr>
        <w:t>)</w:t>
      </w:r>
      <w:r w:rsidR="00250216" w:rsidRPr="00BC2679">
        <w:rPr>
          <w:sz w:val="24"/>
          <w:szCs w:val="24"/>
          <w:lang w:val="en-NZ"/>
        </w:rPr>
        <w:t>.</w:t>
      </w:r>
    </w:p>
    <w:p w14:paraId="570B51F6" w14:textId="3EB2511D" w:rsidR="009C6C0F" w:rsidRPr="00BC2679" w:rsidRDefault="009C6C0F" w:rsidP="00BC2679">
      <w:pPr>
        <w:pStyle w:val="ListParagraph"/>
        <w:numPr>
          <w:ilvl w:val="0"/>
          <w:numId w:val="16"/>
        </w:numPr>
        <w:spacing w:after="200" w:line="276" w:lineRule="auto"/>
        <w:rPr>
          <w:sz w:val="24"/>
          <w:szCs w:val="24"/>
          <w:lang w:val="en-NZ"/>
        </w:rPr>
      </w:pPr>
      <w:r w:rsidRPr="00BC2679">
        <w:rPr>
          <w:b/>
          <w:sz w:val="24"/>
          <w:szCs w:val="24"/>
          <w:lang w:val="en-NZ"/>
        </w:rPr>
        <w:t>Horeb</w:t>
      </w:r>
      <w:r w:rsidRPr="00BC2679">
        <w:rPr>
          <w:sz w:val="24"/>
          <w:szCs w:val="24"/>
          <w:lang w:val="en-NZ"/>
        </w:rPr>
        <w:t xml:space="preserve"> (which means ’waste’ or ‘wilderness’) is another name for </w:t>
      </w:r>
      <w:r w:rsidR="0083501C" w:rsidRPr="00BC2679">
        <w:rPr>
          <w:sz w:val="24"/>
          <w:szCs w:val="24"/>
          <w:lang w:val="en-NZ"/>
        </w:rPr>
        <w:t xml:space="preserve">the </w:t>
      </w:r>
      <w:r w:rsidRPr="00BC2679">
        <w:rPr>
          <w:sz w:val="24"/>
          <w:szCs w:val="24"/>
          <w:lang w:val="en-NZ"/>
        </w:rPr>
        <w:t xml:space="preserve">area in which Mt Sinai is </w:t>
      </w:r>
      <w:r w:rsidR="0031787B" w:rsidRPr="00BC2679">
        <w:rPr>
          <w:sz w:val="24"/>
          <w:szCs w:val="24"/>
          <w:lang w:val="en-NZ"/>
        </w:rPr>
        <w:t>located,</w:t>
      </w:r>
      <w:r w:rsidRPr="00BC2679">
        <w:rPr>
          <w:sz w:val="24"/>
          <w:szCs w:val="24"/>
          <w:lang w:val="en-NZ"/>
        </w:rPr>
        <w:t xml:space="preserve"> somewhere on the </w:t>
      </w:r>
      <w:r w:rsidR="0038374B" w:rsidRPr="00BC2679">
        <w:rPr>
          <w:sz w:val="24"/>
          <w:szCs w:val="24"/>
          <w:lang w:val="en-NZ"/>
        </w:rPr>
        <w:t>Sinai Peninsula</w:t>
      </w:r>
      <w:r w:rsidR="0083501C" w:rsidRPr="00BC2679">
        <w:rPr>
          <w:sz w:val="24"/>
          <w:szCs w:val="24"/>
          <w:lang w:val="en-NZ"/>
        </w:rPr>
        <w:t>. This is</w:t>
      </w:r>
      <w:r w:rsidRPr="00BC2679">
        <w:rPr>
          <w:sz w:val="24"/>
          <w:szCs w:val="24"/>
          <w:lang w:val="en-NZ"/>
        </w:rPr>
        <w:t xml:space="preserve"> a piece of land which is shaped like an inverted triangle bounded by the Gulf of Suez to the West and the Gulf of </w:t>
      </w:r>
      <w:proofErr w:type="spellStart"/>
      <w:r w:rsidRPr="00BC2679">
        <w:rPr>
          <w:sz w:val="24"/>
          <w:szCs w:val="24"/>
          <w:lang w:val="en-NZ"/>
        </w:rPr>
        <w:t>Aquaba</w:t>
      </w:r>
      <w:proofErr w:type="spellEnd"/>
      <w:r w:rsidRPr="00BC2679">
        <w:rPr>
          <w:sz w:val="24"/>
          <w:szCs w:val="24"/>
          <w:lang w:val="en-NZ"/>
        </w:rPr>
        <w:t xml:space="preserve"> to the East.</w:t>
      </w:r>
    </w:p>
    <w:p w14:paraId="68542EC5" w14:textId="77777777" w:rsidR="009C6C0F" w:rsidRPr="00BC2679" w:rsidRDefault="009C6C0F" w:rsidP="00BC2679">
      <w:pPr>
        <w:pStyle w:val="ListParagraph"/>
        <w:numPr>
          <w:ilvl w:val="0"/>
          <w:numId w:val="16"/>
        </w:numPr>
        <w:spacing w:after="200" w:line="276" w:lineRule="auto"/>
        <w:rPr>
          <w:sz w:val="24"/>
          <w:szCs w:val="24"/>
          <w:lang w:val="en-NZ"/>
        </w:rPr>
      </w:pPr>
      <w:r w:rsidRPr="00BC2679">
        <w:rPr>
          <w:b/>
          <w:sz w:val="24"/>
          <w:szCs w:val="24"/>
          <w:lang w:val="en-NZ"/>
        </w:rPr>
        <w:t xml:space="preserve">Mount </w:t>
      </w:r>
      <w:proofErr w:type="spellStart"/>
      <w:r w:rsidRPr="00BC2679">
        <w:rPr>
          <w:b/>
          <w:sz w:val="24"/>
          <w:szCs w:val="24"/>
          <w:lang w:val="en-NZ"/>
        </w:rPr>
        <w:t>Sei</w:t>
      </w:r>
      <w:r w:rsidR="004A22AD" w:rsidRPr="00BC2679">
        <w:rPr>
          <w:b/>
          <w:sz w:val="24"/>
          <w:szCs w:val="24"/>
          <w:lang w:val="en-NZ"/>
        </w:rPr>
        <w:t>r</w:t>
      </w:r>
      <w:proofErr w:type="spellEnd"/>
      <w:r w:rsidR="004A22AD" w:rsidRPr="00BC2679">
        <w:rPr>
          <w:sz w:val="24"/>
          <w:szCs w:val="24"/>
          <w:lang w:val="en-NZ"/>
        </w:rPr>
        <w:t xml:space="preserve"> refers to the mountainous region which God gave to Esau and his descendants (2:22)</w:t>
      </w:r>
    </w:p>
    <w:p w14:paraId="009324B2" w14:textId="4F9FC38F" w:rsidR="009C6C0F" w:rsidRPr="00BC2679" w:rsidRDefault="009C6C0F" w:rsidP="00BC2679">
      <w:pPr>
        <w:pStyle w:val="ListParagraph"/>
        <w:numPr>
          <w:ilvl w:val="0"/>
          <w:numId w:val="16"/>
        </w:numPr>
        <w:spacing w:after="200" w:line="276" w:lineRule="auto"/>
        <w:rPr>
          <w:sz w:val="24"/>
          <w:szCs w:val="24"/>
          <w:lang w:val="en-NZ"/>
        </w:rPr>
      </w:pPr>
      <w:r w:rsidRPr="00BC2679">
        <w:rPr>
          <w:b/>
          <w:sz w:val="24"/>
          <w:szCs w:val="24"/>
          <w:lang w:val="en-NZ"/>
        </w:rPr>
        <w:t xml:space="preserve">Kadesh </w:t>
      </w:r>
      <w:proofErr w:type="spellStart"/>
      <w:r w:rsidRPr="00BC2679">
        <w:rPr>
          <w:b/>
          <w:sz w:val="24"/>
          <w:szCs w:val="24"/>
          <w:lang w:val="en-NZ"/>
        </w:rPr>
        <w:t>Barnea</w:t>
      </w:r>
      <w:proofErr w:type="spellEnd"/>
      <w:r w:rsidRPr="00BC2679">
        <w:rPr>
          <w:sz w:val="24"/>
          <w:szCs w:val="24"/>
          <w:lang w:val="en-NZ"/>
        </w:rPr>
        <w:t xml:space="preserve"> (which means ‘consecrated’) is the site where the Hebrews camped for most of the </w:t>
      </w:r>
      <w:r w:rsidR="004A22AD" w:rsidRPr="00BC2679">
        <w:rPr>
          <w:sz w:val="24"/>
          <w:szCs w:val="24"/>
          <w:lang w:val="en-NZ"/>
        </w:rPr>
        <w:t xml:space="preserve">time (about </w:t>
      </w:r>
      <w:r w:rsidRPr="00BC2679">
        <w:rPr>
          <w:sz w:val="24"/>
          <w:szCs w:val="24"/>
          <w:lang w:val="en-NZ"/>
        </w:rPr>
        <w:t>38 years</w:t>
      </w:r>
      <w:r w:rsidR="004A22AD" w:rsidRPr="00BC2679">
        <w:rPr>
          <w:sz w:val="24"/>
          <w:szCs w:val="24"/>
          <w:lang w:val="en-NZ"/>
        </w:rPr>
        <w:t>)</w:t>
      </w:r>
      <w:r w:rsidRPr="00BC2679">
        <w:rPr>
          <w:sz w:val="24"/>
          <w:szCs w:val="24"/>
          <w:lang w:val="en-NZ"/>
        </w:rPr>
        <w:t xml:space="preserve"> after leaving Mt Sinai, before they entered the Promised Land. The O</w:t>
      </w:r>
      <w:r w:rsidR="004A22AD" w:rsidRPr="00BC2679">
        <w:rPr>
          <w:sz w:val="24"/>
          <w:szCs w:val="24"/>
          <w:lang w:val="en-NZ"/>
        </w:rPr>
        <w:t xml:space="preserve">ld </w:t>
      </w:r>
      <w:r w:rsidRPr="00BC2679">
        <w:rPr>
          <w:sz w:val="24"/>
          <w:szCs w:val="24"/>
          <w:lang w:val="en-NZ"/>
        </w:rPr>
        <w:t>T</w:t>
      </w:r>
      <w:r w:rsidR="004A22AD" w:rsidRPr="00BC2679">
        <w:rPr>
          <w:sz w:val="24"/>
          <w:szCs w:val="24"/>
          <w:lang w:val="en-NZ"/>
        </w:rPr>
        <w:t>estament</w:t>
      </w:r>
      <w:r w:rsidRPr="00BC2679">
        <w:rPr>
          <w:sz w:val="24"/>
          <w:szCs w:val="24"/>
          <w:lang w:val="en-NZ"/>
        </w:rPr>
        <w:t xml:space="preserve"> locates Kadesh </w:t>
      </w:r>
      <w:proofErr w:type="spellStart"/>
      <w:r w:rsidRPr="00BC2679">
        <w:rPr>
          <w:sz w:val="24"/>
          <w:szCs w:val="24"/>
          <w:lang w:val="en-NZ"/>
        </w:rPr>
        <w:t>Barnea</w:t>
      </w:r>
      <w:proofErr w:type="spellEnd"/>
      <w:r w:rsidRPr="00BC2679">
        <w:rPr>
          <w:sz w:val="24"/>
          <w:szCs w:val="24"/>
          <w:lang w:val="en-NZ"/>
        </w:rPr>
        <w:t xml:space="preserve"> between the Wilderness of </w:t>
      </w:r>
      <w:proofErr w:type="spellStart"/>
      <w:r w:rsidRPr="00BC2679">
        <w:rPr>
          <w:sz w:val="24"/>
          <w:szCs w:val="24"/>
          <w:lang w:val="en-NZ"/>
        </w:rPr>
        <w:t>Paran</w:t>
      </w:r>
      <w:proofErr w:type="spellEnd"/>
      <w:r w:rsidRPr="00BC2679">
        <w:rPr>
          <w:sz w:val="24"/>
          <w:szCs w:val="24"/>
          <w:lang w:val="en-NZ"/>
        </w:rPr>
        <w:t xml:space="preserve"> and the Wilderness of </w:t>
      </w:r>
      <w:r w:rsidR="00662775" w:rsidRPr="00BC2679">
        <w:rPr>
          <w:sz w:val="24"/>
          <w:szCs w:val="24"/>
          <w:lang w:val="en-NZ"/>
        </w:rPr>
        <w:t>Z</w:t>
      </w:r>
      <w:r w:rsidRPr="00BC2679">
        <w:rPr>
          <w:sz w:val="24"/>
          <w:szCs w:val="24"/>
          <w:lang w:val="en-NZ"/>
        </w:rPr>
        <w:t>in (</w:t>
      </w:r>
      <w:proofErr w:type="spellStart"/>
      <w:r w:rsidRPr="00BC2679">
        <w:rPr>
          <w:sz w:val="24"/>
          <w:szCs w:val="24"/>
          <w:lang w:val="en-NZ"/>
        </w:rPr>
        <w:t>Num</w:t>
      </w:r>
      <w:proofErr w:type="spellEnd"/>
      <w:r w:rsidRPr="00BC2679">
        <w:rPr>
          <w:sz w:val="24"/>
          <w:szCs w:val="24"/>
          <w:lang w:val="en-NZ"/>
        </w:rPr>
        <w:t xml:space="preserve"> 13:3-21,26). </w:t>
      </w:r>
    </w:p>
    <w:p w14:paraId="27F36E13" w14:textId="00930871" w:rsidR="009C6C0F" w:rsidRPr="00BC2679" w:rsidRDefault="009C6C0F" w:rsidP="0003566A">
      <w:pPr>
        <w:spacing w:after="200" w:line="276" w:lineRule="auto"/>
        <w:rPr>
          <w:sz w:val="24"/>
          <w:szCs w:val="24"/>
          <w:lang w:val="en-NZ"/>
        </w:rPr>
      </w:pPr>
      <w:r w:rsidRPr="00BC2679">
        <w:rPr>
          <w:sz w:val="24"/>
          <w:szCs w:val="24"/>
          <w:lang w:val="en-NZ"/>
        </w:rPr>
        <w:t xml:space="preserve">The specific locations of Mount Sinai, Mount </w:t>
      </w:r>
      <w:proofErr w:type="spellStart"/>
      <w:r w:rsidRPr="00BC2679">
        <w:rPr>
          <w:sz w:val="24"/>
          <w:szCs w:val="24"/>
          <w:lang w:val="en-NZ"/>
        </w:rPr>
        <w:t>Seir</w:t>
      </w:r>
      <w:proofErr w:type="spellEnd"/>
      <w:r w:rsidRPr="00BC2679">
        <w:rPr>
          <w:sz w:val="24"/>
          <w:szCs w:val="24"/>
          <w:lang w:val="en-NZ"/>
        </w:rPr>
        <w:t xml:space="preserve"> and Kadesh </w:t>
      </w:r>
      <w:proofErr w:type="spellStart"/>
      <w:r w:rsidRPr="00BC2679">
        <w:rPr>
          <w:sz w:val="24"/>
          <w:szCs w:val="24"/>
          <w:lang w:val="en-NZ"/>
        </w:rPr>
        <w:t>Barnea</w:t>
      </w:r>
      <w:proofErr w:type="spellEnd"/>
      <w:r w:rsidRPr="00BC2679">
        <w:rPr>
          <w:sz w:val="24"/>
          <w:szCs w:val="24"/>
          <w:lang w:val="en-NZ"/>
        </w:rPr>
        <w:t xml:space="preserve"> have been much debated by Biblical scholars. You can read volumes of opinion on this topic in commentaries or on the internet and you’ll find that there is no firm and universally accepted route </w:t>
      </w:r>
      <w:r w:rsidR="00F44DF8" w:rsidRPr="00BC2679">
        <w:rPr>
          <w:sz w:val="24"/>
          <w:szCs w:val="24"/>
          <w:lang w:val="en-NZ"/>
        </w:rPr>
        <w:t>by which the Israelites travelled through these barren lands.</w:t>
      </w:r>
    </w:p>
    <w:p w14:paraId="40D2853A" w14:textId="77777777" w:rsidR="009C6C0F" w:rsidRPr="00BC2679" w:rsidRDefault="00DA38CE" w:rsidP="0003566A">
      <w:pPr>
        <w:spacing w:after="200" w:line="276" w:lineRule="auto"/>
        <w:jc w:val="both"/>
        <w:rPr>
          <w:sz w:val="24"/>
          <w:szCs w:val="24"/>
          <w:lang w:val="en-NZ"/>
        </w:rPr>
      </w:pPr>
      <w:r w:rsidRPr="00BC2679">
        <w:rPr>
          <w:sz w:val="24"/>
          <w:szCs w:val="24"/>
          <w:lang w:val="en-NZ"/>
        </w:rPr>
        <w:lastRenderedPageBreak/>
        <w:t xml:space="preserve">Here are the </w:t>
      </w:r>
      <w:r w:rsidR="0083501C" w:rsidRPr="00BC2679">
        <w:rPr>
          <w:b/>
          <w:sz w:val="24"/>
          <w:szCs w:val="24"/>
          <w:lang w:val="en-NZ"/>
        </w:rPr>
        <w:t>1</w:t>
      </w:r>
      <w:r w:rsidR="00F02633" w:rsidRPr="00BC2679">
        <w:rPr>
          <w:b/>
          <w:sz w:val="24"/>
          <w:szCs w:val="24"/>
          <w:lang w:val="en-NZ"/>
        </w:rPr>
        <w:t>0</w:t>
      </w:r>
      <w:r w:rsidR="0083501C" w:rsidRPr="00BC2679">
        <w:rPr>
          <w:b/>
          <w:sz w:val="24"/>
          <w:szCs w:val="24"/>
          <w:lang w:val="en-NZ"/>
        </w:rPr>
        <w:t xml:space="preserve"> </w:t>
      </w:r>
      <w:r w:rsidRPr="00BC2679">
        <w:rPr>
          <w:b/>
          <w:sz w:val="24"/>
          <w:szCs w:val="24"/>
          <w:lang w:val="en-NZ"/>
        </w:rPr>
        <w:t>key historical events</w:t>
      </w:r>
      <w:r w:rsidRPr="00BC2679">
        <w:rPr>
          <w:sz w:val="24"/>
          <w:szCs w:val="24"/>
          <w:lang w:val="en-NZ"/>
        </w:rPr>
        <w:t xml:space="preserve"> which Moses touches on in his extended geographical introduction</w:t>
      </w:r>
    </w:p>
    <w:p w14:paraId="674DDB7F" w14:textId="77777777" w:rsidR="00BA4FA9" w:rsidRPr="00BC2679" w:rsidRDefault="00BA4FA9" w:rsidP="0003566A">
      <w:pPr>
        <w:pStyle w:val="ListParagraph"/>
        <w:numPr>
          <w:ilvl w:val="0"/>
          <w:numId w:val="6"/>
        </w:numPr>
        <w:spacing w:after="200" w:line="276" w:lineRule="auto"/>
        <w:rPr>
          <w:sz w:val="24"/>
          <w:szCs w:val="24"/>
          <w:lang w:val="en-NZ"/>
        </w:rPr>
      </w:pPr>
      <w:r w:rsidRPr="00BC2679">
        <w:rPr>
          <w:sz w:val="24"/>
          <w:szCs w:val="24"/>
          <w:lang w:val="en-NZ"/>
        </w:rPr>
        <w:t>The Lord’s call</w:t>
      </w:r>
      <w:r w:rsidR="00DA38CE" w:rsidRPr="00BC2679">
        <w:rPr>
          <w:sz w:val="24"/>
          <w:szCs w:val="24"/>
          <w:lang w:val="en-NZ"/>
        </w:rPr>
        <w:t xml:space="preserve"> to His covenant people Israel</w:t>
      </w:r>
      <w:r w:rsidRPr="00BC2679">
        <w:rPr>
          <w:sz w:val="24"/>
          <w:szCs w:val="24"/>
          <w:lang w:val="en-NZ"/>
        </w:rPr>
        <w:t xml:space="preserve"> to go in an</w:t>
      </w:r>
      <w:r w:rsidR="00DA38CE" w:rsidRPr="00BC2679">
        <w:rPr>
          <w:sz w:val="24"/>
          <w:szCs w:val="24"/>
          <w:lang w:val="en-NZ"/>
        </w:rPr>
        <w:t>d</w:t>
      </w:r>
      <w:r w:rsidRPr="00BC2679">
        <w:rPr>
          <w:sz w:val="24"/>
          <w:szCs w:val="24"/>
          <w:lang w:val="en-NZ"/>
        </w:rPr>
        <w:t xml:space="preserve"> possess the land promised to </w:t>
      </w:r>
      <w:r w:rsidR="00DA38CE" w:rsidRPr="00BC2679">
        <w:rPr>
          <w:sz w:val="24"/>
          <w:szCs w:val="24"/>
          <w:lang w:val="en-NZ"/>
        </w:rPr>
        <w:t xml:space="preserve">their ancestors </w:t>
      </w:r>
      <w:r w:rsidRPr="00BC2679">
        <w:rPr>
          <w:sz w:val="24"/>
          <w:szCs w:val="24"/>
          <w:lang w:val="en-NZ"/>
        </w:rPr>
        <w:t>Abraham</w:t>
      </w:r>
      <w:r w:rsidR="00DA38CE" w:rsidRPr="00BC2679">
        <w:rPr>
          <w:sz w:val="24"/>
          <w:szCs w:val="24"/>
          <w:lang w:val="en-NZ"/>
        </w:rPr>
        <w:t>, Isaac and Jacob</w:t>
      </w:r>
      <w:r w:rsidRPr="00BC2679">
        <w:rPr>
          <w:sz w:val="24"/>
          <w:szCs w:val="24"/>
          <w:lang w:val="en-NZ"/>
        </w:rPr>
        <w:t xml:space="preserve"> (1:8)</w:t>
      </w:r>
      <w:r w:rsidR="00B02B5B" w:rsidRPr="00BC2679">
        <w:rPr>
          <w:sz w:val="24"/>
          <w:szCs w:val="24"/>
          <w:lang w:val="en-NZ"/>
        </w:rPr>
        <w:t>.</w:t>
      </w:r>
    </w:p>
    <w:p w14:paraId="30EA7BFE" w14:textId="380D0CE6" w:rsidR="00BA4FA9" w:rsidRPr="00BC2679" w:rsidRDefault="00BA4FA9" w:rsidP="0003566A">
      <w:pPr>
        <w:pStyle w:val="ListParagraph"/>
        <w:numPr>
          <w:ilvl w:val="0"/>
          <w:numId w:val="6"/>
        </w:numPr>
        <w:spacing w:after="200" w:line="276" w:lineRule="auto"/>
        <w:rPr>
          <w:sz w:val="24"/>
          <w:szCs w:val="24"/>
          <w:lang w:val="en-NZ"/>
        </w:rPr>
      </w:pPr>
      <w:r w:rsidRPr="00BC2679">
        <w:rPr>
          <w:sz w:val="24"/>
          <w:szCs w:val="24"/>
          <w:lang w:val="en-NZ"/>
        </w:rPr>
        <w:t xml:space="preserve">The delegation of authority </w:t>
      </w:r>
      <w:r w:rsidR="00B02B5B" w:rsidRPr="00BC2679">
        <w:rPr>
          <w:sz w:val="24"/>
          <w:szCs w:val="24"/>
          <w:lang w:val="en-NZ"/>
        </w:rPr>
        <w:t>by Moses to other men who could justly judge in the inevitable disputes which arose within such a large congregation of sinful human beings</w:t>
      </w:r>
      <w:r w:rsidRPr="00BC2679">
        <w:rPr>
          <w:sz w:val="24"/>
          <w:szCs w:val="24"/>
          <w:lang w:val="en-NZ"/>
        </w:rPr>
        <w:t xml:space="preserve"> (1:12-17)</w:t>
      </w:r>
      <w:r w:rsidR="00F144EF">
        <w:rPr>
          <w:sz w:val="24"/>
          <w:szCs w:val="24"/>
          <w:lang w:val="en-NZ"/>
        </w:rPr>
        <w:t>.</w:t>
      </w:r>
    </w:p>
    <w:p w14:paraId="2EA3857C" w14:textId="67B4B748" w:rsidR="00BA4FA9" w:rsidRPr="00BC2679" w:rsidRDefault="00B02B5B" w:rsidP="0003566A">
      <w:pPr>
        <w:pStyle w:val="ListParagraph"/>
        <w:numPr>
          <w:ilvl w:val="0"/>
          <w:numId w:val="6"/>
        </w:numPr>
        <w:spacing w:after="200" w:line="276" w:lineRule="auto"/>
        <w:rPr>
          <w:sz w:val="24"/>
          <w:szCs w:val="24"/>
          <w:lang w:val="en-NZ"/>
        </w:rPr>
      </w:pPr>
      <w:r w:rsidRPr="00BC2679">
        <w:rPr>
          <w:sz w:val="24"/>
          <w:szCs w:val="24"/>
          <w:lang w:val="en-NZ"/>
        </w:rPr>
        <w:t>The sending out of a group of s</w:t>
      </w:r>
      <w:r w:rsidR="00BA4FA9" w:rsidRPr="00BC2679">
        <w:rPr>
          <w:sz w:val="24"/>
          <w:szCs w:val="24"/>
          <w:lang w:val="en-NZ"/>
        </w:rPr>
        <w:t xml:space="preserve">pies (1 from each of the 12 tribes) </w:t>
      </w:r>
      <w:r w:rsidRPr="00BC2679">
        <w:rPr>
          <w:sz w:val="24"/>
          <w:szCs w:val="24"/>
          <w:lang w:val="en-NZ"/>
        </w:rPr>
        <w:t xml:space="preserve">who left </w:t>
      </w:r>
      <w:r w:rsidR="00BA4FA9" w:rsidRPr="00BC2679">
        <w:rPr>
          <w:sz w:val="24"/>
          <w:szCs w:val="24"/>
          <w:lang w:val="en-NZ"/>
        </w:rPr>
        <w:t>from</w:t>
      </w:r>
      <w:r w:rsidRPr="00BC2679">
        <w:rPr>
          <w:sz w:val="24"/>
          <w:szCs w:val="24"/>
          <w:lang w:val="en-NZ"/>
        </w:rPr>
        <w:t xml:space="preserve"> their base in</w:t>
      </w:r>
      <w:r w:rsidR="00BA4FA9" w:rsidRPr="00BC2679">
        <w:rPr>
          <w:sz w:val="24"/>
          <w:szCs w:val="24"/>
          <w:lang w:val="en-NZ"/>
        </w:rPr>
        <w:t xml:space="preserve"> Kadesh </w:t>
      </w:r>
      <w:proofErr w:type="spellStart"/>
      <w:r w:rsidR="00BA4FA9" w:rsidRPr="00BC2679">
        <w:rPr>
          <w:sz w:val="24"/>
          <w:szCs w:val="24"/>
          <w:lang w:val="en-NZ"/>
        </w:rPr>
        <w:t>Barnea</w:t>
      </w:r>
      <w:proofErr w:type="spellEnd"/>
      <w:r w:rsidR="00BA4FA9" w:rsidRPr="00BC2679">
        <w:rPr>
          <w:sz w:val="24"/>
          <w:szCs w:val="24"/>
          <w:lang w:val="en-NZ"/>
        </w:rPr>
        <w:t xml:space="preserve"> to </w:t>
      </w:r>
      <w:r w:rsidRPr="00BC2679">
        <w:rPr>
          <w:sz w:val="24"/>
          <w:szCs w:val="24"/>
          <w:lang w:val="en-NZ"/>
        </w:rPr>
        <w:t xml:space="preserve">scout out </w:t>
      </w:r>
      <w:r w:rsidR="00BA4FA9" w:rsidRPr="00BC2679">
        <w:rPr>
          <w:sz w:val="24"/>
          <w:szCs w:val="24"/>
          <w:lang w:val="en-NZ"/>
        </w:rPr>
        <w:t>the promised land</w:t>
      </w:r>
      <w:r w:rsidR="00F02633" w:rsidRPr="00BC2679">
        <w:rPr>
          <w:sz w:val="24"/>
          <w:szCs w:val="24"/>
          <w:lang w:val="en-NZ"/>
        </w:rPr>
        <w:t xml:space="preserve"> and returned confirming that </w:t>
      </w:r>
      <w:r w:rsidR="00BA4FA9" w:rsidRPr="00BC2679">
        <w:rPr>
          <w:sz w:val="24"/>
          <w:szCs w:val="24"/>
          <w:lang w:val="en-NZ"/>
        </w:rPr>
        <w:t>‘</w:t>
      </w:r>
      <w:r w:rsidR="00BA4FA9" w:rsidRPr="00BC2679">
        <w:rPr>
          <w:i/>
          <w:sz w:val="24"/>
          <w:szCs w:val="24"/>
          <w:lang w:val="en-NZ"/>
        </w:rPr>
        <w:t>it is a good land that the Lord our God is giving us</w:t>
      </w:r>
      <w:r w:rsidR="00BA4FA9" w:rsidRPr="00BC2679">
        <w:rPr>
          <w:sz w:val="24"/>
          <w:szCs w:val="24"/>
          <w:lang w:val="en-NZ"/>
        </w:rPr>
        <w:t>’ (1:22-25).</w:t>
      </w:r>
      <w:r w:rsidR="00F02633" w:rsidRPr="00BC2679">
        <w:rPr>
          <w:sz w:val="24"/>
          <w:szCs w:val="24"/>
          <w:lang w:val="en-NZ"/>
        </w:rPr>
        <w:t xml:space="preserve"> </w:t>
      </w:r>
      <w:r w:rsidR="00FF4563" w:rsidRPr="00BC2679">
        <w:rPr>
          <w:sz w:val="24"/>
          <w:szCs w:val="24"/>
          <w:lang w:val="en-NZ"/>
        </w:rPr>
        <w:t>T</w:t>
      </w:r>
      <w:r w:rsidR="00C87CF0" w:rsidRPr="00BC2679">
        <w:rPr>
          <w:sz w:val="24"/>
          <w:szCs w:val="24"/>
          <w:lang w:val="en-NZ"/>
        </w:rPr>
        <w:t>he spies also reported that the inhabitants of the land were ‘greater and taller’ than them</w:t>
      </w:r>
      <w:r w:rsidR="00D12D87" w:rsidRPr="00BC2679">
        <w:rPr>
          <w:sz w:val="24"/>
          <w:szCs w:val="24"/>
          <w:lang w:val="en-NZ"/>
        </w:rPr>
        <w:t>. As a result</w:t>
      </w:r>
      <w:r w:rsidR="00F144EF">
        <w:rPr>
          <w:sz w:val="24"/>
          <w:szCs w:val="24"/>
          <w:lang w:val="en-NZ"/>
        </w:rPr>
        <w:t>,</w:t>
      </w:r>
      <w:r w:rsidR="00C87CF0" w:rsidRPr="00BC2679">
        <w:rPr>
          <w:sz w:val="24"/>
          <w:szCs w:val="24"/>
          <w:lang w:val="en-NZ"/>
        </w:rPr>
        <w:t xml:space="preserve"> </w:t>
      </w:r>
      <w:r w:rsidR="00BA4FA9" w:rsidRPr="00BC2679">
        <w:rPr>
          <w:sz w:val="24"/>
          <w:szCs w:val="24"/>
          <w:lang w:val="en-NZ"/>
        </w:rPr>
        <w:t>the people feared the</w:t>
      </w:r>
      <w:r w:rsidR="00C87CF0" w:rsidRPr="00BC2679">
        <w:rPr>
          <w:sz w:val="24"/>
          <w:szCs w:val="24"/>
          <w:lang w:val="en-NZ"/>
        </w:rPr>
        <w:t xml:space="preserve">m and </w:t>
      </w:r>
      <w:r w:rsidR="00BA4FA9" w:rsidRPr="00BC2679">
        <w:rPr>
          <w:sz w:val="24"/>
          <w:szCs w:val="24"/>
          <w:lang w:val="en-NZ"/>
        </w:rPr>
        <w:t>rebelled against the Lord’s command</w:t>
      </w:r>
      <w:r w:rsidR="00C87CF0" w:rsidRPr="00BC2679">
        <w:rPr>
          <w:sz w:val="24"/>
          <w:szCs w:val="24"/>
          <w:lang w:val="en-NZ"/>
        </w:rPr>
        <w:t xml:space="preserve">, </w:t>
      </w:r>
      <w:r w:rsidR="00D12D87" w:rsidRPr="00BC2679">
        <w:rPr>
          <w:sz w:val="24"/>
          <w:szCs w:val="24"/>
          <w:lang w:val="en-NZ"/>
        </w:rPr>
        <w:t xml:space="preserve">and did </w:t>
      </w:r>
      <w:r w:rsidR="00BA4FA9" w:rsidRPr="00BC2679">
        <w:rPr>
          <w:sz w:val="24"/>
          <w:szCs w:val="24"/>
          <w:lang w:val="en-NZ"/>
        </w:rPr>
        <w:t xml:space="preserve">not believe His </w:t>
      </w:r>
      <w:r w:rsidR="00C87CF0" w:rsidRPr="00BC2679">
        <w:rPr>
          <w:sz w:val="24"/>
          <w:szCs w:val="24"/>
          <w:lang w:val="en-NZ"/>
        </w:rPr>
        <w:t xml:space="preserve">good </w:t>
      </w:r>
      <w:r w:rsidR="00BA4FA9" w:rsidRPr="00BC2679">
        <w:rPr>
          <w:sz w:val="24"/>
          <w:szCs w:val="24"/>
          <w:lang w:val="en-NZ"/>
        </w:rPr>
        <w:t>Word (1:26-33).</w:t>
      </w:r>
    </w:p>
    <w:p w14:paraId="5244A117" w14:textId="43C72D13" w:rsidR="00BA4FA9" w:rsidRPr="00BC2679" w:rsidRDefault="00C87CF0" w:rsidP="0003566A">
      <w:pPr>
        <w:pStyle w:val="ListParagraph"/>
        <w:numPr>
          <w:ilvl w:val="0"/>
          <w:numId w:val="6"/>
        </w:numPr>
        <w:spacing w:after="200" w:line="276" w:lineRule="auto"/>
        <w:rPr>
          <w:sz w:val="24"/>
          <w:szCs w:val="24"/>
          <w:lang w:val="en-NZ"/>
        </w:rPr>
      </w:pPr>
      <w:r w:rsidRPr="00BC2679">
        <w:rPr>
          <w:sz w:val="24"/>
          <w:szCs w:val="24"/>
          <w:lang w:val="en-NZ"/>
        </w:rPr>
        <w:t>In just consequence</w:t>
      </w:r>
      <w:r w:rsidR="002A73EA" w:rsidRPr="00BC2679">
        <w:rPr>
          <w:sz w:val="24"/>
          <w:szCs w:val="24"/>
          <w:lang w:val="en-NZ"/>
        </w:rPr>
        <w:t xml:space="preserve"> for their unbelief</w:t>
      </w:r>
      <w:r w:rsidRPr="00BC2679">
        <w:rPr>
          <w:sz w:val="24"/>
          <w:szCs w:val="24"/>
          <w:lang w:val="en-NZ"/>
        </w:rPr>
        <w:t xml:space="preserve">, the </w:t>
      </w:r>
      <w:r w:rsidR="00DA5471" w:rsidRPr="00BC2679">
        <w:rPr>
          <w:sz w:val="24"/>
          <w:szCs w:val="24"/>
          <w:lang w:val="en-NZ"/>
        </w:rPr>
        <w:t xml:space="preserve">Lord’s </w:t>
      </w:r>
      <w:r w:rsidRPr="00BC2679">
        <w:rPr>
          <w:sz w:val="24"/>
          <w:szCs w:val="24"/>
          <w:lang w:val="en-NZ"/>
        </w:rPr>
        <w:t xml:space="preserve">righteous word of </w:t>
      </w:r>
      <w:r w:rsidR="00BA4FA9" w:rsidRPr="00BC2679">
        <w:rPr>
          <w:sz w:val="24"/>
          <w:szCs w:val="24"/>
          <w:lang w:val="en-NZ"/>
        </w:rPr>
        <w:t xml:space="preserve">judgement </w:t>
      </w:r>
      <w:r w:rsidRPr="00BC2679">
        <w:rPr>
          <w:sz w:val="24"/>
          <w:szCs w:val="24"/>
          <w:lang w:val="en-NZ"/>
        </w:rPr>
        <w:t xml:space="preserve">came to His faithless people </w:t>
      </w:r>
      <w:r w:rsidR="00BA4FA9" w:rsidRPr="00BC2679">
        <w:rPr>
          <w:sz w:val="24"/>
          <w:szCs w:val="24"/>
          <w:lang w:val="en-NZ"/>
        </w:rPr>
        <w:t>(1:34-39): ‘</w:t>
      </w:r>
      <w:r w:rsidR="00BA4FA9" w:rsidRPr="00BC2679">
        <w:rPr>
          <w:i/>
          <w:sz w:val="24"/>
          <w:szCs w:val="24"/>
          <w:lang w:val="en-NZ"/>
        </w:rPr>
        <w:t>not one of these men of this evil generation shall see the good land</w:t>
      </w:r>
      <w:r w:rsidR="00BA4FA9" w:rsidRPr="00BC2679">
        <w:rPr>
          <w:sz w:val="24"/>
          <w:szCs w:val="24"/>
          <w:lang w:val="en-NZ"/>
        </w:rPr>
        <w:t>’ except Caleb and Joshua, the faithful spies and the children of the first generation</w:t>
      </w:r>
      <w:r w:rsidR="00DA5471" w:rsidRPr="00BC2679">
        <w:rPr>
          <w:sz w:val="24"/>
          <w:szCs w:val="24"/>
          <w:lang w:val="en-NZ"/>
        </w:rPr>
        <w:t xml:space="preserve"> (</w:t>
      </w:r>
      <w:r w:rsidR="00F144EF">
        <w:rPr>
          <w:sz w:val="24"/>
          <w:szCs w:val="24"/>
          <w:lang w:val="en-NZ"/>
        </w:rPr>
        <w:t xml:space="preserve">this was </w:t>
      </w:r>
      <w:r w:rsidR="00DA5471" w:rsidRPr="00BC2679">
        <w:rPr>
          <w:sz w:val="24"/>
          <w:szCs w:val="24"/>
          <w:lang w:val="en-NZ"/>
        </w:rPr>
        <w:t>later fulfilled when the first generation, the men of war, perished in the wilderness (2:14)</w:t>
      </w:r>
      <w:r w:rsidR="00BA4FA9" w:rsidRPr="00BC2679">
        <w:rPr>
          <w:sz w:val="24"/>
          <w:szCs w:val="24"/>
          <w:lang w:val="en-NZ"/>
        </w:rPr>
        <w:t>.</w:t>
      </w:r>
    </w:p>
    <w:p w14:paraId="2DE4CE4B" w14:textId="77777777" w:rsidR="00BA4FA9" w:rsidRPr="00BC2679" w:rsidRDefault="00C87CF0" w:rsidP="0003566A">
      <w:pPr>
        <w:pStyle w:val="ListParagraph"/>
        <w:numPr>
          <w:ilvl w:val="0"/>
          <w:numId w:val="6"/>
        </w:numPr>
        <w:spacing w:after="200" w:line="276" w:lineRule="auto"/>
        <w:rPr>
          <w:sz w:val="24"/>
          <w:szCs w:val="24"/>
          <w:lang w:val="en-NZ"/>
        </w:rPr>
      </w:pPr>
      <w:r w:rsidRPr="00BC2679">
        <w:rPr>
          <w:sz w:val="24"/>
          <w:szCs w:val="24"/>
          <w:lang w:val="en-NZ"/>
        </w:rPr>
        <w:t>Then came the r</w:t>
      </w:r>
      <w:r w:rsidR="00BA4FA9" w:rsidRPr="00BC2679">
        <w:rPr>
          <w:sz w:val="24"/>
          <w:szCs w:val="24"/>
          <w:lang w:val="en-NZ"/>
        </w:rPr>
        <w:t xml:space="preserve">epentance of the people, but </w:t>
      </w:r>
      <w:r w:rsidRPr="00BC2679">
        <w:rPr>
          <w:sz w:val="24"/>
          <w:szCs w:val="24"/>
          <w:lang w:val="en-NZ"/>
        </w:rPr>
        <w:t>also their further sin in not obeying the Lord’s</w:t>
      </w:r>
      <w:r w:rsidR="00BA4FA9" w:rsidRPr="00BC2679">
        <w:rPr>
          <w:sz w:val="24"/>
          <w:szCs w:val="24"/>
          <w:lang w:val="en-NZ"/>
        </w:rPr>
        <w:t xml:space="preserve"> </w:t>
      </w:r>
      <w:r w:rsidRPr="00BC2679">
        <w:rPr>
          <w:sz w:val="24"/>
          <w:szCs w:val="24"/>
          <w:lang w:val="en-NZ"/>
        </w:rPr>
        <w:t xml:space="preserve">clear </w:t>
      </w:r>
      <w:r w:rsidR="00BA4FA9" w:rsidRPr="00BC2679">
        <w:rPr>
          <w:sz w:val="24"/>
          <w:szCs w:val="24"/>
          <w:lang w:val="en-NZ"/>
        </w:rPr>
        <w:t>command to ‘</w:t>
      </w:r>
      <w:r w:rsidR="00BA4FA9" w:rsidRPr="00BC2679">
        <w:rPr>
          <w:i/>
          <w:sz w:val="24"/>
          <w:szCs w:val="24"/>
          <w:lang w:val="en-NZ"/>
        </w:rPr>
        <w:t>turn and journey in the direction of the Red Sea</w:t>
      </w:r>
      <w:r w:rsidR="00BA4FA9" w:rsidRPr="00BC2679">
        <w:rPr>
          <w:sz w:val="24"/>
          <w:szCs w:val="24"/>
          <w:lang w:val="en-NZ"/>
        </w:rPr>
        <w:t>’</w:t>
      </w:r>
      <w:r w:rsidRPr="00BC2679">
        <w:rPr>
          <w:sz w:val="24"/>
          <w:szCs w:val="24"/>
          <w:lang w:val="en-NZ"/>
        </w:rPr>
        <w:t xml:space="preserve"> (1:40). I</w:t>
      </w:r>
      <w:r w:rsidR="00BA4FA9" w:rsidRPr="00BC2679">
        <w:rPr>
          <w:sz w:val="24"/>
          <w:szCs w:val="24"/>
          <w:lang w:val="en-NZ"/>
        </w:rPr>
        <w:t xml:space="preserve">nstead </w:t>
      </w:r>
      <w:r w:rsidRPr="00BC2679">
        <w:rPr>
          <w:sz w:val="24"/>
          <w:szCs w:val="24"/>
          <w:lang w:val="en-NZ"/>
        </w:rPr>
        <w:t xml:space="preserve">they followed </w:t>
      </w:r>
      <w:r w:rsidR="00BA4FA9" w:rsidRPr="00BC2679">
        <w:rPr>
          <w:sz w:val="24"/>
          <w:szCs w:val="24"/>
          <w:lang w:val="en-NZ"/>
        </w:rPr>
        <w:t>their</w:t>
      </w:r>
      <w:r w:rsidRPr="00BC2679">
        <w:rPr>
          <w:sz w:val="24"/>
          <w:szCs w:val="24"/>
          <w:lang w:val="en-NZ"/>
        </w:rPr>
        <w:t xml:space="preserve"> own</w:t>
      </w:r>
      <w:r w:rsidR="00BA4FA9" w:rsidRPr="00BC2679">
        <w:rPr>
          <w:sz w:val="24"/>
          <w:szCs w:val="24"/>
          <w:lang w:val="en-NZ"/>
        </w:rPr>
        <w:t xml:space="preserve"> presumption in going to fight, despite the Lord saying ‘</w:t>
      </w:r>
      <w:r w:rsidR="00BA4FA9" w:rsidRPr="00BC2679">
        <w:rPr>
          <w:i/>
          <w:sz w:val="24"/>
          <w:szCs w:val="24"/>
          <w:lang w:val="en-NZ"/>
        </w:rPr>
        <w:t>I am not in your midst</w:t>
      </w:r>
      <w:r w:rsidR="00BA4FA9" w:rsidRPr="00BC2679">
        <w:rPr>
          <w:sz w:val="24"/>
          <w:szCs w:val="24"/>
          <w:lang w:val="en-NZ"/>
        </w:rPr>
        <w:t xml:space="preserve">’ (1:43). The result was </w:t>
      </w:r>
      <w:r w:rsidRPr="00BC2679">
        <w:rPr>
          <w:sz w:val="24"/>
          <w:szCs w:val="24"/>
          <w:lang w:val="en-NZ"/>
        </w:rPr>
        <w:t xml:space="preserve">a humiliating </w:t>
      </w:r>
      <w:r w:rsidR="00BA4FA9" w:rsidRPr="00BC2679">
        <w:rPr>
          <w:sz w:val="24"/>
          <w:szCs w:val="24"/>
          <w:lang w:val="en-NZ"/>
        </w:rPr>
        <w:t>defeat by the Amorites (1:44-46).</w:t>
      </w:r>
    </w:p>
    <w:p w14:paraId="3DCACC0B" w14:textId="77777777" w:rsidR="00BA4FA9" w:rsidRPr="00BC2679" w:rsidRDefault="00BA4FA9" w:rsidP="0003566A">
      <w:pPr>
        <w:pStyle w:val="ListParagraph"/>
        <w:numPr>
          <w:ilvl w:val="0"/>
          <w:numId w:val="6"/>
        </w:numPr>
        <w:spacing w:after="200" w:line="276" w:lineRule="auto"/>
        <w:rPr>
          <w:sz w:val="24"/>
          <w:szCs w:val="24"/>
          <w:lang w:val="en-NZ"/>
        </w:rPr>
      </w:pPr>
      <w:r w:rsidRPr="00BC2679">
        <w:rPr>
          <w:sz w:val="24"/>
          <w:szCs w:val="24"/>
          <w:lang w:val="en-NZ"/>
        </w:rPr>
        <w:t>T</w:t>
      </w:r>
      <w:r w:rsidR="001C02E9" w:rsidRPr="00BC2679">
        <w:rPr>
          <w:sz w:val="24"/>
          <w:szCs w:val="24"/>
          <w:lang w:val="en-NZ"/>
        </w:rPr>
        <w:t>he people then t</w:t>
      </w:r>
      <w:r w:rsidRPr="00BC2679">
        <w:rPr>
          <w:sz w:val="24"/>
          <w:szCs w:val="24"/>
          <w:lang w:val="en-NZ"/>
        </w:rPr>
        <w:t>ravel</w:t>
      </w:r>
      <w:r w:rsidR="001C02E9" w:rsidRPr="00BC2679">
        <w:rPr>
          <w:sz w:val="24"/>
          <w:szCs w:val="24"/>
          <w:lang w:val="en-NZ"/>
        </w:rPr>
        <w:t xml:space="preserve">led </w:t>
      </w:r>
      <w:r w:rsidRPr="00BC2679">
        <w:rPr>
          <w:sz w:val="24"/>
          <w:szCs w:val="24"/>
          <w:lang w:val="en-NZ"/>
        </w:rPr>
        <w:t xml:space="preserve">to the land of </w:t>
      </w:r>
      <w:proofErr w:type="spellStart"/>
      <w:r w:rsidRPr="00BC2679">
        <w:rPr>
          <w:sz w:val="24"/>
          <w:szCs w:val="24"/>
          <w:lang w:val="en-NZ"/>
        </w:rPr>
        <w:t>Seir</w:t>
      </w:r>
      <w:proofErr w:type="spellEnd"/>
      <w:r w:rsidRPr="00BC2679">
        <w:rPr>
          <w:sz w:val="24"/>
          <w:szCs w:val="24"/>
          <w:lang w:val="en-NZ"/>
        </w:rPr>
        <w:t>, where their relatives</w:t>
      </w:r>
      <w:r w:rsidR="001C02E9" w:rsidRPr="00BC2679">
        <w:rPr>
          <w:sz w:val="24"/>
          <w:szCs w:val="24"/>
          <w:lang w:val="en-NZ"/>
        </w:rPr>
        <w:t>,</w:t>
      </w:r>
      <w:r w:rsidRPr="00BC2679">
        <w:rPr>
          <w:sz w:val="24"/>
          <w:szCs w:val="24"/>
          <w:lang w:val="en-NZ"/>
        </w:rPr>
        <w:t xml:space="preserve"> the people of Esau</w:t>
      </w:r>
      <w:r w:rsidR="001C02E9" w:rsidRPr="00BC2679">
        <w:rPr>
          <w:sz w:val="24"/>
          <w:szCs w:val="24"/>
          <w:lang w:val="en-NZ"/>
        </w:rPr>
        <w:t>,</w:t>
      </w:r>
      <w:r w:rsidRPr="00BC2679">
        <w:rPr>
          <w:sz w:val="24"/>
          <w:szCs w:val="24"/>
          <w:lang w:val="en-NZ"/>
        </w:rPr>
        <w:t xml:space="preserve"> lived from whom they were </w:t>
      </w:r>
      <w:r w:rsidR="00B20037" w:rsidRPr="00BC2679">
        <w:rPr>
          <w:sz w:val="24"/>
          <w:szCs w:val="24"/>
          <w:lang w:val="en-NZ"/>
        </w:rPr>
        <w:t xml:space="preserve">commanded </w:t>
      </w:r>
      <w:r w:rsidRPr="00BC2679">
        <w:rPr>
          <w:sz w:val="24"/>
          <w:szCs w:val="24"/>
          <w:lang w:val="en-NZ"/>
        </w:rPr>
        <w:t>to buy food and water (2:1-7).</w:t>
      </w:r>
    </w:p>
    <w:p w14:paraId="28028FB3" w14:textId="77777777" w:rsidR="00BA4FA9" w:rsidRPr="00BC2679" w:rsidRDefault="001C02E9" w:rsidP="0003566A">
      <w:pPr>
        <w:pStyle w:val="ListParagraph"/>
        <w:numPr>
          <w:ilvl w:val="0"/>
          <w:numId w:val="6"/>
        </w:numPr>
        <w:spacing w:after="200" w:line="276" w:lineRule="auto"/>
        <w:rPr>
          <w:sz w:val="24"/>
          <w:szCs w:val="24"/>
          <w:lang w:val="en-NZ"/>
        </w:rPr>
      </w:pPr>
      <w:r w:rsidRPr="00BC2679">
        <w:rPr>
          <w:sz w:val="24"/>
          <w:szCs w:val="24"/>
          <w:lang w:val="en-NZ"/>
        </w:rPr>
        <w:t xml:space="preserve">They then went onto Moab and </w:t>
      </w:r>
      <w:r w:rsidR="00BA4FA9" w:rsidRPr="00BC2679">
        <w:rPr>
          <w:sz w:val="24"/>
          <w:szCs w:val="24"/>
          <w:lang w:val="en-NZ"/>
        </w:rPr>
        <w:t>the Lord warned them not to fight the Moabites (2:9).</w:t>
      </w:r>
    </w:p>
    <w:p w14:paraId="054F875E" w14:textId="77777777" w:rsidR="00BA4FA9" w:rsidRPr="00BC2679" w:rsidRDefault="001C02E9" w:rsidP="0003566A">
      <w:pPr>
        <w:pStyle w:val="ListParagraph"/>
        <w:numPr>
          <w:ilvl w:val="0"/>
          <w:numId w:val="6"/>
        </w:numPr>
        <w:spacing w:after="200" w:line="276" w:lineRule="auto"/>
        <w:rPr>
          <w:sz w:val="24"/>
          <w:szCs w:val="24"/>
          <w:lang w:val="en-NZ"/>
        </w:rPr>
      </w:pPr>
      <w:r w:rsidRPr="00BC2679">
        <w:rPr>
          <w:sz w:val="24"/>
          <w:szCs w:val="24"/>
          <w:lang w:val="en-NZ"/>
        </w:rPr>
        <w:t xml:space="preserve">By the Lord’s command the Israelites </w:t>
      </w:r>
      <w:r w:rsidR="00BA4FA9" w:rsidRPr="00BC2679">
        <w:rPr>
          <w:sz w:val="24"/>
          <w:szCs w:val="24"/>
          <w:lang w:val="en-NZ"/>
        </w:rPr>
        <w:t>defeat</w:t>
      </w:r>
      <w:r w:rsidRPr="00BC2679">
        <w:rPr>
          <w:sz w:val="24"/>
          <w:szCs w:val="24"/>
          <w:lang w:val="en-NZ"/>
        </w:rPr>
        <w:t>ed</w:t>
      </w:r>
      <w:r w:rsidR="00BA4FA9" w:rsidRPr="00BC2679">
        <w:rPr>
          <w:sz w:val="24"/>
          <w:szCs w:val="24"/>
          <w:lang w:val="en-NZ"/>
        </w:rPr>
        <w:t xml:space="preserve"> </w:t>
      </w:r>
      <w:proofErr w:type="spellStart"/>
      <w:r w:rsidR="00BA4FA9" w:rsidRPr="00BC2679">
        <w:rPr>
          <w:sz w:val="24"/>
          <w:szCs w:val="24"/>
          <w:lang w:val="en-NZ"/>
        </w:rPr>
        <w:t>Sihon</w:t>
      </w:r>
      <w:proofErr w:type="spellEnd"/>
      <w:r w:rsidRPr="00BC2679">
        <w:rPr>
          <w:sz w:val="24"/>
          <w:szCs w:val="24"/>
          <w:lang w:val="en-NZ"/>
        </w:rPr>
        <w:t>,</w:t>
      </w:r>
      <w:r w:rsidR="00BA4FA9" w:rsidRPr="00BC2679">
        <w:rPr>
          <w:sz w:val="24"/>
          <w:szCs w:val="24"/>
          <w:lang w:val="en-NZ"/>
        </w:rPr>
        <w:t xml:space="preserve"> the king of the Amorites (2:30-37)</w:t>
      </w:r>
      <w:r w:rsidR="00D12D87" w:rsidRPr="00BC2679">
        <w:rPr>
          <w:sz w:val="24"/>
          <w:szCs w:val="24"/>
          <w:lang w:val="en-NZ"/>
        </w:rPr>
        <w:t xml:space="preserve"> because ‘God gave him over to’ them</w:t>
      </w:r>
      <w:r w:rsidR="00BA4FA9" w:rsidRPr="00BC2679">
        <w:rPr>
          <w:sz w:val="24"/>
          <w:szCs w:val="24"/>
          <w:lang w:val="en-NZ"/>
        </w:rPr>
        <w:t xml:space="preserve">. All his cities, men, women and children </w:t>
      </w:r>
      <w:r w:rsidR="00D12D87" w:rsidRPr="00BC2679">
        <w:rPr>
          <w:sz w:val="24"/>
          <w:szCs w:val="24"/>
          <w:lang w:val="en-NZ"/>
        </w:rPr>
        <w:t xml:space="preserve">were </w:t>
      </w:r>
      <w:r w:rsidR="00BA4FA9" w:rsidRPr="00BC2679">
        <w:rPr>
          <w:sz w:val="24"/>
          <w:szCs w:val="24"/>
          <w:lang w:val="en-NZ"/>
        </w:rPr>
        <w:t xml:space="preserve">devoted to destruction. </w:t>
      </w:r>
      <w:r w:rsidRPr="00BC2679">
        <w:rPr>
          <w:sz w:val="24"/>
          <w:szCs w:val="24"/>
          <w:lang w:val="en-NZ"/>
        </w:rPr>
        <w:t xml:space="preserve">Moses recalls </w:t>
      </w:r>
      <w:r w:rsidR="00BA4FA9" w:rsidRPr="00BC2679">
        <w:rPr>
          <w:sz w:val="24"/>
          <w:szCs w:val="24"/>
          <w:lang w:val="en-NZ"/>
        </w:rPr>
        <w:t>‘</w:t>
      </w:r>
      <w:r w:rsidR="00BA4FA9" w:rsidRPr="00BC2679">
        <w:rPr>
          <w:i/>
          <w:sz w:val="24"/>
          <w:szCs w:val="24"/>
          <w:lang w:val="en-NZ"/>
        </w:rPr>
        <w:t>We left no survivors</w:t>
      </w:r>
      <w:r w:rsidR="00BA4FA9" w:rsidRPr="00BC2679">
        <w:rPr>
          <w:sz w:val="24"/>
          <w:szCs w:val="24"/>
          <w:lang w:val="en-NZ"/>
        </w:rPr>
        <w:t>’ (2:34).</w:t>
      </w:r>
    </w:p>
    <w:p w14:paraId="5708E39C" w14:textId="4B18FFD4" w:rsidR="00BA4FA9" w:rsidRPr="00BC2679" w:rsidRDefault="00C63419" w:rsidP="0003566A">
      <w:pPr>
        <w:pStyle w:val="ListParagraph"/>
        <w:numPr>
          <w:ilvl w:val="0"/>
          <w:numId w:val="6"/>
        </w:numPr>
        <w:spacing w:after="200" w:line="276" w:lineRule="auto"/>
        <w:rPr>
          <w:sz w:val="24"/>
          <w:szCs w:val="24"/>
          <w:lang w:val="en-NZ"/>
        </w:rPr>
      </w:pPr>
      <w:r w:rsidRPr="00BC2679">
        <w:rPr>
          <w:sz w:val="24"/>
          <w:szCs w:val="24"/>
          <w:lang w:val="en-NZ"/>
        </w:rPr>
        <w:t>Again</w:t>
      </w:r>
      <w:r w:rsidR="00F144EF">
        <w:rPr>
          <w:sz w:val="24"/>
          <w:szCs w:val="24"/>
          <w:lang w:val="en-NZ"/>
        </w:rPr>
        <w:t>,</w:t>
      </w:r>
      <w:r w:rsidRPr="00BC2679">
        <w:rPr>
          <w:sz w:val="24"/>
          <w:szCs w:val="24"/>
          <w:lang w:val="en-NZ"/>
        </w:rPr>
        <w:t xml:space="preserve"> obeying the Word of the Lord, the Israelites </w:t>
      </w:r>
      <w:r w:rsidR="00BA4FA9" w:rsidRPr="00BC2679">
        <w:rPr>
          <w:sz w:val="24"/>
          <w:szCs w:val="24"/>
          <w:lang w:val="en-NZ"/>
        </w:rPr>
        <w:t>defeat</w:t>
      </w:r>
      <w:r w:rsidRPr="00BC2679">
        <w:rPr>
          <w:sz w:val="24"/>
          <w:szCs w:val="24"/>
          <w:lang w:val="en-NZ"/>
        </w:rPr>
        <w:t>ed</w:t>
      </w:r>
      <w:r w:rsidR="00BA4FA9" w:rsidRPr="00BC2679">
        <w:rPr>
          <w:sz w:val="24"/>
          <w:szCs w:val="24"/>
          <w:lang w:val="en-NZ"/>
        </w:rPr>
        <w:t xml:space="preserve"> </w:t>
      </w:r>
      <w:proofErr w:type="spellStart"/>
      <w:r w:rsidR="00BA4FA9" w:rsidRPr="00BC2679">
        <w:rPr>
          <w:sz w:val="24"/>
          <w:szCs w:val="24"/>
          <w:lang w:val="en-NZ"/>
        </w:rPr>
        <w:t>Og</w:t>
      </w:r>
      <w:proofErr w:type="spellEnd"/>
      <w:r w:rsidR="00BA4FA9" w:rsidRPr="00BC2679">
        <w:rPr>
          <w:sz w:val="24"/>
          <w:szCs w:val="24"/>
          <w:lang w:val="en-NZ"/>
        </w:rPr>
        <w:t>, King of Bashan</w:t>
      </w:r>
      <w:r w:rsidR="00D7157F" w:rsidRPr="00BC2679">
        <w:rPr>
          <w:sz w:val="24"/>
          <w:szCs w:val="24"/>
          <w:lang w:val="en-NZ"/>
        </w:rPr>
        <w:t xml:space="preserve"> because God had ‘given him and all his people and his land into’ their hand. As with the Amorites, Israel </w:t>
      </w:r>
      <w:r w:rsidR="0014195D" w:rsidRPr="00BC2679">
        <w:rPr>
          <w:sz w:val="24"/>
          <w:szCs w:val="24"/>
          <w:lang w:val="en-NZ"/>
        </w:rPr>
        <w:t>devoted ‘</w:t>
      </w:r>
      <w:r w:rsidR="00BA4FA9" w:rsidRPr="00BC2679">
        <w:rPr>
          <w:i/>
          <w:sz w:val="24"/>
          <w:szCs w:val="24"/>
          <w:lang w:val="en-NZ"/>
        </w:rPr>
        <w:t>to destruction every city, men, women and children</w:t>
      </w:r>
      <w:r w:rsidR="00BA4FA9" w:rsidRPr="00BC2679">
        <w:rPr>
          <w:sz w:val="24"/>
          <w:szCs w:val="24"/>
          <w:lang w:val="en-NZ"/>
        </w:rPr>
        <w:t>’ (3:1-6).</w:t>
      </w:r>
    </w:p>
    <w:p w14:paraId="2152926C" w14:textId="4EDF9DC3" w:rsidR="001D797A" w:rsidRPr="00BC2679" w:rsidRDefault="001D797A" w:rsidP="0055144E">
      <w:pPr>
        <w:spacing w:after="200" w:line="276" w:lineRule="auto"/>
        <w:ind w:left="720"/>
        <w:jc w:val="both"/>
        <w:rPr>
          <w:sz w:val="24"/>
          <w:szCs w:val="24"/>
          <w:lang w:val="en-NZ"/>
        </w:rPr>
      </w:pPr>
      <w:r w:rsidRPr="009E3594">
        <w:rPr>
          <w:sz w:val="24"/>
          <w:szCs w:val="24"/>
          <w:lang w:val="en-NZ"/>
        </w:rPr>
        <w:t xml:space="preserve">The genocide which God commands at times in the Old Testament (e.g. </w:t>
      </w:r>
      <w:proofErr w:type="spellStart"/>
      <w:r w:rsidRPr="009E3594">
        <w:rPr>
          <w:sz w:val="24"/>
          <w:szCs w:val="24"/>
          <w:lang w:val="en-NZ"/>
        </w:rPr>
        <w:t>Deut</w:t>
      </w:r>
      <w:proofErr w:type="spellEnd"/>
      <w:r w:rsidRPr="009E3594">
        <w:rPr>
          <w:sz w:val="24"/>
          <w:szCs w:val="24"/>
          <w:lang w:val="en-NZ"/>
        </w:rPr>
        <w:t xml:space="preserve"> 20:10-20) can be difficult to accept.</w:t>
      </w:r>
      <w:r w:rsidR="009E3594">
        <w:rPr>
          <w:sz w:val="24"/>
          <w:szCs w:val="24"/>
          <w:lang w:val="en-NZ"/>
        </w:rPr>
        <w:t xml:space="preserve"> </w:t>
      </w:r>
      <w:r w:rsidRPr="00BC2679">
        <w:rPr>
          <w:sz w:val="24"/>
          <w:szCs w:val="24"/>
          <w:lang w:val="en-NZ"/>
        </w:rPr>
        <w:t>These truths help our understanding:</w:t>
      </w:r>
      <w:r w:rsidR="0055144E">
        <w:rPr>
          <w:sz w:val="24"/>
          <w:szCs w:val="24"/>
          <w:lang w:val="en-NZ"/>
        </w:rPr>
        <w:t xml:space="preserve"> </w:t>
      </w:r>
      <w:r w:rsidRPr="00BC2679">
        <w:rPr>
          <w:sz w:val="24"/>
          <w:szCs w:val="24"/>
          <w:lang w:val="en-NZ"/>
        </w:rPr>
        <w:t>In these historical cases, the Israelites were God’s chosen instruments of His righteous judgement</w:t>
      </w:r>
      <w:r w:rsidR="0055144E">
        <w:rPr>
          <w:sz w:val="24"/>
          <w:szCs w:val="24"/>
          <w:lang w:val="en-NZ"/>
        </w:rPr>
        <w:t xml:space="preserve">. </w:t>
      </w:r>
      <w:r w:rsidRPr="00BC2679">
        <w:rPr>
          <w:sz w:val="24"/>
          <w:szCs w:val="24"/>
          <w:lang w:val="en-NZ"/>
        </w:rPr>
        <w:t xml:space="preserve">In the case of pagan people groups within the promised land, if they </w:t>
      </w:r>
      <w:r w:rsidR="00595780" w:rsidRPr="00BC2679">
        <w:rPr>
          <w:sz w:val="24"/>
          <w:szCs w:val="24"/>
          <w:lang w:val="en-NZ"/>
        </w:rPr>
        <w:t>remained,</w:t>
      </w:r>
      <w:r w:rsidRPr="00BC2679">
        <w:rPr>
          <w:sz w:val="24"/>
          <w:szCs w:val="24"/>
          <w:lang w:val="en-NZ"/>
        </w:rPr>
        <w:t xml:space="preserve"> they could turn Israel from serving her Lord. This is exactly what did happen.</w:t>
      </w:r>
      <w:r w:rsidR="0055144E">
        <w:rPr>
          <w:sz w:val="24"/>
          <w:szCs w:val="24"/>
          <w:lang w:val="en-NZ"/>
        </w:rPr>
        <w:t xml:space="preserve"> </w:t>
      </w:r>
      <w:r w:rsidRPr="00BC2679">
        <w:rPr>
          <w:sz w:val="24"/>
          <w:szCs w:val="24"/>
          <w:lang w:val="en-NZ"/>
        </w:rPr>
        <w:t xml:space="preserve">God </w:t>
      </w:r>
      <w:r w:rsidRPr="00BC2679">
        <w:rPr>
          <w:b/>
          <w:sz w:val="24"/>
          <w:szCs w:val="24"/>
          <w:lang w:val="en-NZ"/>
        </w:rPr>
        <w:t xml:space="preserve">does not </w:t>
      </w:r>
      <w:r w:rsidRPr="00BC2679">
        <w:rPr>
          <w:sz w:val="24"/>
          <w:szCs w:val="24"/>
          <w:lang w:val="en-NZ"/>
        </w:rPr>
        <w:t xml:space="preserve">command </w:t>
      </w:r>
      <w:r w:rsidRPr="00BC2679">
        <w:rPr>
          <w:sz w:val="24"/>
          <w:szCs w:val="24"/>
          <w:lang w:val="en-NZ"/>
        </w:rPr>
        <w:lastRenderedPageBreak/>
        <w:t>physical warfare today for the establishment of His Kingdom. Our battle is spiritual – being ‘against the spiritual forces of evil in the heavenly places’ (</w:t>
      </w:r>
      <w:proofErr w:type="spellStart"/>
      <w:r w:rsidRPr="00BC2679">
        <w:rPr>
          <w:sz w:val="24"/>
          <w:szCs w:val="24"/>
          <w:lang w:val="en-NZ"/>
        </w:rPr>
        <w:t>Eph</w:t>
      </w:r>
      <w:proofErr w:type="spellEnd"/>
      <w:r w:rsidRPr="00BC2679">
        <w:rPr>
          <w:sz w:val="24"/>
          <w:szCs w:val="24"/>
          <w:lang w:val="en-NZ"/>
        </w:rPr>
        <w:t xml:space="preserve"> 6:12b).</w:t>
      </w:r>
    </w:p>
    <w:p w14:paraId="77C7EAC2" w14:textId="77777777" w:rsidR="00BA4FA9" w:rsidRPr="00BC2679" w:rsidRDefault="00C63419" w:rsidP="0003566A">
      <w:pPr>
        <w:pStyle w:val="ListParagraph"/>
        <w:numPr>
          <w:ilvl w:val="0"/>
          <w:numId w:val="6"/>
        </w:numPr>
        <w:spacing w:after="200" w:line="276" w:lineRule="auto"/>
        <w:jc w:val="both"/>
        <w:rPr>
          <w:sz w:val="24"/>
          <w:szCs w:val="24"/>
          <w:lang w:val="en-NZ"/>
        </w:rPr>
      </w:pPr>
      <w:r w:rsidRPr="00BC2679">
        <w:rPr>
          <w:sz w:val="24"/>
          <w:szCs w:val="24"/>
          <w:lang w:val="en-NZ"/>
        </w:rPr>
        <w:t xml:space="preserve">In closing this historical overview, Moses recalls that </w:t>
      </w:r>
      <w:r w:rsidR="00BA4FA9" w:rsidRPr="00BC2679">
        <w:rPr>
          <w:sz w:val="24"/>
          <w:szCs w:val="24"/>
          <w:lang w:val="en-NZ"/>
        </w:rPr>
        <w:t>Joshua</w:t>
      </w:r>
      <w:r w:rsidRPr="00BC2679">
        <w:rPr>
          <w:sz w:val="24"/>
          <w:szCs w:val="24"/>
          <w:lang w:val="en-NZ"/>
        </w:rPr>
        <w:t xml:space="preserve"> was</w:t>
      </w:r>
      <w:r w:rsidR="00BA4FA9" w:rsidRPr="00BC2679">
        <w:rPr>
          <w:sz w:val="24"/>
          <w:szCs w:val="24"/>
          <w:lang w:val="en-NZ"/>
        </w:rPr>
        <w:t xml:space="preserve"> commanded </w:t>
      </w:r>
      <w:r w:rsidRPr="00BC2679">
        <w:rPr>
          <w:sz w:val="24"/>
          <w:szCs w:val="24"/>
          <w:lang w:val="en-NZ"/>
        </w:rPr>
        <w:t xml:space="preserve">by the Lord </w:t>
      </w:r>
      <w:r w:rsidR="00BA4FA9" w:rsidRPr="00BC2679">
        <w:rPr>
          <w:sz w:val="24"/>
          <w:szCs w:val="24"/>
          <w:lang w:val="en-NZ"/>
        </w:rPr>
        <w:t xml:space="preserve">to observe the defeat of the </w:t>
      </w:r>
      <w:r w:rsidRPr="00BC2679">
        <w:rPr>
          <w:sz w:val="24"/>
          <w:szCs w:val="24"/>
          <w:lang w:val="en-NZ"/>
        </w:rPr>
        <w:t xml:space="preserve">two kings: </w:t>
      </w:r>
      <w:proofErr w:type="spellStart"/>
      <w:r w:rsidRPr="00BC2679">
        <w:rPr>
          <w:sz w:val="24"/>
          <w:szCs w:val="24"/>
          <w:lang w:val="en-NZ"/>
        </w:rPr>
        <w:t>Sihon</w:t>
      </w:r>
      <w:proofErr w:type="spellEnd"/>
      <w:r w:rsidRPr="00BC2679">
        <w:rPr>
          <w:sz w:val="24"/>
          <w:szCs w:val="24"/>
          <w:lang w:val="en-NZ"/>
        </w:rPr>
        <w:t xml:space="preserve"> and </w:t>
      </w:r>
      <w:proofErr w:type="spellStart"/>
      <w:r w:rsidR="00BA4FA9" w:rsidRPr="00BC2679">
        <w:rPr>
          <w:sz w:val="24"/>
          <w:szCs w:val="24"/>
          <w:lang w:val="en-NZ"/>
        </w:rPr>
        <w:t>Og</w:t>
      </w:r>
      <w:proofErr w:type="spellEnd"/>
      <w:r w:rsidR="00BA4FA9" w:rsidRPr="00BC2679">
        <w:rPr>
          <w:sz w:val="24"/>
          <w:szCs w:val="24"/>
          <w:lang w:val="en-NZ"/>
        </w:rPr>
        <w:t xml:space="preserve"> and not to fear ‘</w:t>
      </w:r>
      <w:r w:rsidR="00BA4FA9" w:rsidRPr="00BC2679">
        <w:rPr>
          <w:i/>
          <w:sz w:val="24"/>
          <w:szCs w:val="24"/>
          <w:lang w:val="en-NZ"/>
        </w:rPr>
        <w:t>for it is the Lord your God who fights for you</w:t>
      </w:r>
      <w:r w:rsidRPr="00BC2679">
        <w:rPr>
          <w:sz w:val="24"/>
          <w:szCs w:val="24"/>
          <w:lang w:val="en-NZ"/>
        </w:rPr>
        <w:t>’</w:t>
      </w:r>
      <w:r w:rsidR="0040079B" w:rsidRPr="00BC2679">
        <w:rPr>
          <w:sz w:val="24"/>
          <w:szCs w:val="24"/>
          <w:lang w:val="en-NZ"/>
        </w:rPr>
        <w:t xml:space="preserve"> (3:22)</w:t>
      </w:r>
      <w:r w:rsidR="00BA4FA9" w:rsidRPr="00BC2679">
        <w:rPr>
          <w:sz w:val="24"/>
          <w:szCs w:val="24"/>
          <w:lang w:val="en-NZ"/>
        </w:rPr>
        <w:t>.</w:t>
      </w:r>
    </w:p>
    <w:p w14:paraId="2A44E5E2" w14:textId="757FFC51" w:rsidR="00D0421D" w:rsidRPr="00BC2679" w:rsidRDefault="003C62E4" w:rsidP="0003566A">
      <w:pPr>
        <w:spacing w:after="200" w:line="276" w:lineRule="auto"/>
        <w:jc w:val="both"/>
        <w:rPr>
          <w:sz w:val="24"/>
          <w:szCs w:val="24"/>
          <w:lang w:val="en-NZ"/>
        </w:rPr>
      </w:pPr>
      <w:r w:rsidRPr="00BC2679">
        <w:rPr>
          <w:sz w:val="24"/>
          <w:szCs w:val="24"/>
          <w:lang w:val="en-NZ"/>
        </w:rPr>
        <w:t xml:space="preserve">There’s a lot of </w:t>
      </w:r>
      <w:r w:rsidR="00D0421D" w:rsidRPr="00BC2679">
        <w:rPr>
          <w:sz w:val="24"/>
          <w:szCs w:val="24"/>
          <w:lang w:val="en-NZ"/>
        </w:rPr>
        <w:t xml:space="preserve">historical </w:t>
      </w:r>
      <w:r w:rsidRPr="00BC2679">
        <w:rPr>
          <w:sz w:val="24"/>
          <w:szCs w:val="24"/>
          <w:lang w:val="en-NZ"/>
        </w:rPr>
        <w:t>detail here</w:t>
      </w:r>
      <w:r w:rsidR="00D0421D" w:rsidRPr="00BC2679">
        <w:rPr>
          <w:sz w:val="24"/>
          <w:szCs w:val="24"/>
          <w:lang w:val="en-NZ"/>
        </w:rPr>
        <w:t xml:space="preserve"> in these first three chapters</w:t>
      </w:r>
      <w:r w:rsidRPr="00BC2679">
        <w:rPr>
          <w:sz w:val="24"/>
          <w:szCs w:val="24"/>
          <w:lang w:val="en-NZ"/>
        </w:rPr>
        <w:t>, what overall truth can we learn from it all?</w:t>
      </w:r>
      <w:r w:rsidR="0055144E">
        <w:rPr>
          <w:sz w:val="24"/>
          <w:szCs w:val="24"/>
          <w:lang w:val="en-NZ"/>
        </w:rPr>
        <w:t xml:space="preserve"> </w:t>
      </w:r>
      <w:r w:rsidRPr="00BC2679">
        <w:rPr>
          <w:sz w:val="24"/>
          <w:szCs w:val="24"/>
          <w:lang w:val="en-NZ"/>
        </w:rPr>
        <w:t xml:space="preserve">When the people </w:t>
      </w:r>
      <w:r w:rsidRPr="00BC2679">
        <w:rPr>
          <w:b/>
          <w:sz w:val="24"/>
          <w:szCs w:val="24"/>
          <w:lang w:val="en-NZ"/>
        </w:rPr>
        <w:t>did not obey the Word</w:t>
      </w:r>
      <w:r w:rsidRPr="00BC2679">
        <w:rPr>
          <w:sz w:val="24"/>
          <w:szCs w:val="24"/>
          <w:lang w:val="en-NZ"/>
        </w:rPr>
        <w:t xml:space="preserve"> of their Lord, thereby demonstrating their rebellion against Him and their lack of faith in His steadfast love</w:t>
      </w:r>
      <w:r w:rsidR="00D0421D" w:rsidRPr="00BC2679">
        <w:rPr>
          <w:sz w:val="24"/>
          <w:szCs w:val="24"/>
          <w:lang w:val="en-NZ"/>
        </w:rPr>
        <w:t xml:space="preserve"> and gracious Word</w:t>
      </w:r>
      <w:r w:rsidRPr="00BC2679">
        <w:rPr>
          <w:sz w:val="24"/>
          <w:szCs w:val="24"/>
          <w:lang w:val="en-NZ"/>
        </w:rPr>
        <w:t xml:space="preserve">, they failed to receive His promised blessings and instead came under His just </w:t>
      </w:r>
      <w:r w:rsidR="00D0421D" w:rsidRPr="00BC2679">
        <w:rPr>
          <w:sz w:val="24"/>
          <w:szCs w:val="24"/>
          <w:lang w:val="en-NZ"/>
        </w:rPr>
        <w:t xml:space="preserve">and fearful </w:t>
      </w:r>
      <w:r w:rsidRPr="00BC2679">
        <w:rPr>
          <w:sz w:val="24"/>
          <w:szCs w:val="24"/>
          <w:lang w:val="en-NZ"/>
        </w:rPr>
        <w:t>judgement.</w:t>
      </w:r>
      <w:r w:rsidR="00A72536">
        <w:rPr>
          <w:sz w:val="24"/>
          <w:szCs w:val="24"/>
          <w:lang w:val="en-NZ"/>
        </w:rPr>
        <w:t xml:space="preserve"> </w:t>
      </w:r>
      <w:r w:rsidRPr="00BC2679">
        <w:rPr>
          <w:sz w:val="24"/>
          <w:szCs w:val="24"/>
          <w:lang w:val="en-NZ"/>
        </w:rPr>
        <w:t xml:space="preserve">In contrast, when the people </w:t>
      </w:r>
      <w:r w:rsidRPr="00BC2679">
        <w:rPr>
          <w:b/>
          <w:sz w:val="24"/>
          <w:szCs w:val="24"/>
          <w:lang w:val="en-NZ"/>
        </w:rPr>
        <w:t xml:space="preserve">did </w:t>
      </w:r>
      <w:r w:rsidR="00D0421D" w:rsidRPr="00BC2679">
        <w:rPr>
          <w:b/>
          <w:sz w:val="24"/>
          <w:szCs w:val="24"/>
          <w:lang w:val="en-NZ"/>
        </w:rPr>
        <w:t xml:space="preserve">believe in, and also </w:t>
      </w:r>
      <w:r w:rsidRPr="00BC2679">
        <w:rPr>
          <w:b/>
          <w:sz w:val="24"/>
          <w:szCs w:val="24"/>
          <w:lang w:val="en-NZ"/>
        </w:rPr>
        <w:t>obey</w:t>
      </w:r>
      <w:r w:rsidR="00D0421D" w:rsidRPr="00BC2679">
        <w:rPr>
          <w:b/>
          <w:sz w:val="24"/>
          <w:szCs w:val="24"/>
          <w:lang w:val="en-NZ"/>
        </w:rPr>
        <w:t>,</w:t>
      </w:r>
      <w:r w:rsidRPr="00BC2679">
        <w:rPr>
          <w:b/>
          <w:sz w:val="24"/>
          <w:szCs w:val="24"/>
          <w:lang w:val="en-NZ"/>
        </w:rPr>
        <w:t xml:space="preserve"> the Word</w:t>
      </w:r>
      <w:r w:rsidRPr="00BC2679">
        <w:rPr>
          <w:sz w:val="24"/>
          <w:szCs w:val="24"/>
          <w:lang w:val="en-NZ"/>
        </w:rPr>
        <w:t xml:space="preserve"> of the</w:t>
      </w:r>
      <w:r w:rsidR="00D0421D" w:rsidRPr="00BC2679">
        <w:rPr>
          <w:sz w:val="24"/>
          <w:szCs w:val="24"/>
          <w:lang w:val="en-NZ"/>
        </w:rPr>
        <w:t>ir</w:t>
      </w:r>
      <w:r w:rsidRPr="00BC2679">
        <w:rPr>
          <w:sz w:val="24"/>
          <w:szCs w:val="24"/>
          <w:lang w:val="en-NZ"/>
        </w:rPr>
        <w:t xml:space="preserve"> Lord, they </w:t>
      </w:r>
      <w:r w:rsidR="00D0421D" w:rsidRPr="00BC2679">
        <w:rPr>
          <w:sz w:val="24"/>
          <w:szCs w:val="24"/>
          <w:lang w:val="en-NZ"/>
        </w:rPr>
        <w:t>received the rich benefits of His success in defeating their enemies for them.</w:t>
      </w:r>
    </w:p>
    <w:p w14:paraId="4763D2BE" w14:textId="7FB15749" w:rsidR="004A6959" w:rsidRPr="00BC2679" w:rsidRDefault="003C62E4" w:rsidP="0003566A">
      <w:pPr>
        <w:spacing w:after="200" w:line="276" w:lineRule="auto"/>
        <w:jc w:val="both"/>
        <w:rPr>
          <w:sz w:val="24"/>
          <w:szCs w:val="24"/>
          <w:lang w:val="en-NZ"/>
        </w:rPr>
      </w:pPr>
      <w:r w:rsidRPr="00BC2679">
        <w:rPr>
          <w:sz w:val="24"/>
          <w:szCs w:val="24"/>
          <w:lang w:val="en-NZ"/>
        </w:rPr>
        <w:t>I’d like to set us all some homework before we move on.</w:t>
      </w:r>
      <w:r w:rsidR="00A72536">
        <w:rPr>
          <w:sz w:val="24"/>
          <w:szCs w:val="24"/>
          <w:lang w:val="en-NZ"/>
        </w:rPr>
        <w:t xml:space="preserve"> </w:t>
      </w:r>
      <w:r w:rsidRPr="00BC2679">
        <w:rPr>
          <w:sz w:val="24"/>
          <w:szCs w:val="24"/>
          <w:lang w:val="en-NZ"/>
        </w:rPr>
        <w:t>Here is</w:t>
      </w:r>
      <w:r w:rsidR="00D0421D" w:rsidRPr="00BC2679">
        <w:rPr>
          <w:sz w:val="24"/>
          <w:szCs w:val="24"/>
          <w:lang w:val="en-NZ"/>
        </w:rPr>
        <w:t xml:space="preserve"> our assignment</w:t>
      </w:r>
      <w:r w:rsidRPr="00BC2679">
        <w:rPr>
          <w:sz w:val="24"/>
          <w:szCs w:val="24"/>
          <w:lang w:val="en-NZ"/>
        </w:rPr>
        <w:t xml:space="preserve">: reflect on the history of this local church. Trace the key events over the past years looking for the times when the congregation faithfully obeyed the Lord and also the times when there was sin and rebellion, the consequence of </w:t>
      </w:r>
      <w:r w:rsidR="00D0421D" w:rsidRPr="00BC2679">
        <w:rPr>
          <w:sz w:val="24"/>
          <w:szCs w:val="24"/>
          <w:lang w:val="en-NZ"/>
        </w:rPr>
        <w:t>a lack of faith in the Lord’s steadfast love and gracious Word</w:t>
      </w:r>
      <w:r w:rsidRPr="00BC2679">
        <w:rPr>
          <w:sz w:val="24"/>
          <w:szCs w:val="24"/>
          <w:lang w:val="en-NZ"/>
        </w:rPr>
        <w:t>.</w:t>
      </w:r>
      <w:r w:rsidR="00A72536">
        <w:rPr>
          <w:sz w:val="24"/>
          <w:szCs w:val="24"/>
          <w:lang w:val="en-NZ"/>
        </w:rPr>
        <w:t xml:space="preserve"> </w:t>
      </w:r>
      <w:r w:rsidRPr="00BC2679">
        <w:rPr>
          <w:sz w:val="24"/>
          <w:szCs w:val="24"/>
          <w:lang w:val="en-NZ"/>
        </w:rPr>
        <w:t xml:space="preserve">If we are going to profitably reflect on our </w:t>
      </w:r>
      <w:r w:rsidR="00D0421D" w:rsidRPr="00BC2679">
        <w:rPr>
          <w:sz w:val="24"/>
          <w:szCs w:val="24"/>
          <w:lang w:val="en-NZ"/>
        </w:rPr>
        <w:t xml:space="preserve">past </w:t>
      </w:r>
      <w:r w:rsidR="004A6959" w:rsidRPr="00BC2679">
        <w:rPr>
          <w:sz w:val="24"/>
          <w:szCs w:val="24"/>
          <w:lang w:val="en-NZ"/>
        </w:rPr>
        <w:t xml:space="preserve">journey together to get to where we are now as a congregation then we will need to ‘tell it as it was’, not </w:t>
      </w:r>
      <w:r w:rsidR="00D0421D" w:rsidRPr="00BC2679">
        <w:rPr>
          <w:sz w:val="24"/>
          <w:szCs w:val="24"/>
          <w:lang w:val="en-NZ"/>
        </w:rPr>
        <w:t>‘</w:t>
      </w:r>
      <w:r w:rsidR="004A6959" w:rsidRPr="00BC2679">
        <w:rPr>
          <w:sz w:val="24"/>
          <w:szCs w:val="24"/>
          <w:lang w:val="en-NZ"/>
        </w:rPr>
        <w:t>sugar-coat</w:t>
      </w:r>
      <w:r w:rsidR="00D0421D" w:rsidRPr="00BC2679">
        <w:rPr>
          <w:sz w:val="24"/>
          <w:szCs w:val="24"/>
          <w:lang w:val="en-NZ"/>
        </w:rPr>
        <w:t>’</w:t>
      </w:r>
      <w:r w:rsidR="004A6959" w:rsidRPr="00BC2679">
        <w:rPr>
          <w:sz w:val="24"/>
          <w:szCs w:val="24"/>
          <w:lang w:val="en-NZ"/>
        </w:rPr>
        <w:t xml:space="preserve"> things, nor be over-critical of ourselves. We need to be honest and accurate about our collective past, that’s the way Moses was as he addressed ‘</w:t>
      </w:r>
      <w:r w:rsidR="004A6959" w:rsidRPr="00BC2679">
        <w:rPr>
          <w:i/>
          <w:sz w:val="24"/>
          <w:szCs w:val="24"/>
          <w:lang w:val="en-NZ"/>
        </w:rPr>
        <w:t>all Israel beyond the Jordan in the wilderness</w:t>
      </w:r>
      <w:r w:rsidR="004A6959" w:rsidRPr="00BC2679">
        <w:rPr>
          <w:sz w:val="24"/>
          <w:szCs w:val="24"/>
          <w:lang w:val="en-NZ"/>
        </w:rPr>
        <w:t>’ (1:1)</w:t>
      </w:r>
      <w:r w:rsidR="00163A15" w:rsidRPr="00BC2679">
        <w:rPr>
          <w:sz w:val="24"/>
          <w:szCs w:val="24"/>
          <w:lang w:val="en-NZ"/>
        </w:rPr>
        <w:t xml:space="preserve"> in his last sermon</w:t>
      </w:r>
      <w:r w:rsidR="004A6959" w:rsidRPr="00BC2679">
        <w:rPr>
          <w:sz w:val="24"/>
          <w:szCs w:val="24"/>
          <w:lang w:val="en-NZ"/>
        </w:rPr>
        <w:t>.</w:t>
      </w:r>
      <w:r w:rsidR="00A72536">
        <w:rPr>
          <w:sz w:val="24"/>
          <w:szCs w:val="24"/>
          <w:lang w:val="en-NZ"/>
        </w:rPr>
        <w:t xml:space="preserve"> </w:t>
      </w:r>
      <w:r w:rsidR="0053499C" w:rsidRPr="00BC2679">
        <w:rPr>
          <w:sz w:val="24"/>
          <w:szCs w:val="24"/>
          <w:lang w:val="en-NZ"/>
        </w:rPr>
        <w:t>Having done this, he then reflected on his own journey personally, which brings us to our second point:</w:t>
      </w:r>
    </w:p>
    <w:p w14:paraId="0614BB00" w14:textId="6C42187A" w:rsidR="00EB3105" w:rsidRPr="00BC2679" w:rsidRDefault="00953FB5" w:rsidP="0003566A">
      <w:pPr>
        <w:pStyle w:val="ListParagraph"/>
        <w:numPr>
          <w:ilvl w:val="0"/>
          <w:numId w:val="2"/>
        </w:numPr>
        <w:spacing w:after="200" w:line="276" w:lineRule="auto"/>
        <w:rPr>
          <w:rFonts w:eastAsia="Calibri"/>
          <w:b/>
          <w:sz w:val="24"/>
          <w:szCs w:val="24"/>
          <w:lang w:val="en-NZ"/>
        </w:rPr>
      </w:pPr>
      <w:r w:rsidRPr="00BC2679">
        <w:rPr>
          <w:rFonts w:eastAsia="Calibri"/>
          <w:b/>
          <w:sz w:val="24"/>
          <w:szCs w:val="24"/>
          <w:lang w:val="en-NZ"/>
        </w:rPr>
        <w:t>Reflecting on your journey personally</w:t>
      </w:r>
    </w:p>
    <w:p w14:paraId="6950C340" w14:textId="191B3E43" w:rsidR="002E3E97" w:rsidRPr="00BC2679" w:rsidRDefault="002E3E97" w:rsidP="0003566A">
      <w:pPr>
        <w:spacing w:after="200" w:line="276" w:lineRule="auto"/>
        <w:rPr>
          <w:rFonts w:eastAsia="Calibri"/>
          <w:sz w:val="24"/>
          <w:szCs w:val="24"/>
          <w:lang w:val="en-NZ"/>
        </w:rPr>
      </w:pPr>
      <w:r w:rsidRPr="00BC2679">
        <w:rPr>
          <w:rFonts w:eastAsia="Calibri"/>
          <w:sz w:val="24"/>
          <w:szCs w:val="24"/>
          <w:lang w:val="en-NZ"/>
        </w:rPr>
        <w:t>A preacher is both God’s spokesman</w:t>
      </w:r>
      <w:r w:rsidR="003C66AE" w:rsidRPr="00BC2679">
        <w:rPr>
          <w:rFonts w:eastAsia="Calibri"/>
          <w:sz w:val="24"/>
          <w:szCs w:val="24"/>
          <w:lang w:val="en-NZ"/>
        </w:rPr>
        <w:t xml:space="preserve"> who is called to </w:t>
      </w:r>
      <w:r w:rsidRPr="00BC2679">
        <w:rPr>
          <w:rFonts w:eastAsia="Calibri"/>
          <w:sz w:val="24"/>
          <w:szCs w:val="24"/>
          <w:lang w:val="en-NZ"/>
        </w:rPr>
        <w:t xml:space="preserve">speak and explain the Word of the Lord </w:t>
      </w:r>
      <w:r w:rsidRPr="00BC2679">
        <w:rPr>
          <w:rFonts w:eastAsia="Calibri"/>
          <w:b/>
          <w:sz w:val="24"/>
          <w:szCs w:val="24"/>
          <w:lang w:val="en-NZ"/>
        </w:rPr>
        <w:t>and</w:t>
      </w:r>
      <w:r w:rsidRPr="00BC2679">
        <w:rPr>
          <w:rFonts w:eastAsia="Calibri"/>
          <w:sz w:val="24"/>
          <w:szCs w:val="24"/>
          <w:lang w:val="en-NZ"/>
        </w:rPr>
        <w:t xml:space="preserve"> he is also a member of the covenant community of God’s people who are called to live under that </w:t>
      </w:r>
      <w:r w:rsidR="00D5583D" w:rsidRPr="00BC2679">
        <w:rPr>
          <w:rFonts w:eastAsia="Calibri"/>
          <w:sz w:val="24"/>
          <w:szCs w:val="24"/>
          <w:lang w:val="en-NZ"/>
        </w:rPr>
        <w:t xml:space="preserve">holy </w:t>
      </w:r>
      <w:r w:rsidRPr="00BC2679">
        <w:rPr>
          <w:rFonts w:eastAsia="Calibri"/>
          <w:sz w:val="24"/>
          <w:szCs w:val="24"/>
          <w:lang w:val="en-NZ"/>
        </w:rPr>
        <w:t>Word.</w:t>
      </w:r>
      <w:r w:rsidR="004E3C97">
        <w:rPr>
          <w:rFonts w:eastAsia="Calibri"/>
          <w:sz w:val="24"/>
          <w:szCs w:val="24"/>
          <w:lang w:val="en-NZ"/>
        </w:rPr>
        <w:t xml:space="preserve"> </w:t>
      </w:r>
      <w:r w:rsidR="003C66AE" w:rsidRPr="00BC2679">
        <w:rPr>
          <w:rFonts w:eastAsia="Calibri"/>
          <w:sz w:val="24"/>
          <w:szCs w:val="24"/>
          <w:lang w:val="en-NZ"/>
        </w:rPr>
        <w:t>Being part of the congregation</w:t>
      </w:r>
      <w:r w:rsidR="00D5583D" w:rsidRPr="00BC2679">
        <w:rPr>
          <w:rFonts w:eastAsia="Calibri"/>
          <w:sz w:val="24"/>
          <w:szCs w:val="24"/>
          <w:lang w:val="en-NZ"/>
        </w:rPr>
        <w:t xml:space="preserve"> himself</w:t>
      </w:r>
      <w:r w:rsidR="003C66AE" w:rsidRPr="00BC2679">
        <w:rPr>
          <w:rFonts w:eastAsia="Calibri"/>
          <w:sz w:val="24"/>
          <w:szCs w:val="24"/>
          <w:lang w:val="en-NZ"/>
        </w:rPr>
        <w:t>, i</w:t>
      </w:r>
      <w:r w:rsidRPr="00BC2679">
        <w:rPr>
          <w:rFonts w:eastAsia="Calibri"/>
          <w:sz w:val="24"/>
          <w:szCs w:val="24"/>
          <w:lang w:val="en-NZ"/>
        </w:rPr>
        <w:t xml:space="preserve">t can be very helpful at times for </w:t>
      </w:r>
      <w:r w:rsidR="003C66AE" w:rsidRPr="00BC2679">
        <w:rPr>
          <w:rFonts w:eastAsia="Calibri"/>
          <w:sz w:val="24"/>
          <w:szCs w:val="24"/>
          <w:lang w:val="en-NZ"/>
        </w:rPr>
        <w:t>preacher</w:t>
      </w:r>
      <w:r w:rsidRPr="00BC2679">
        <w:rPr>
          <w:rFonts w:eastAsia="Calibri"/>
          <w:sz w:val="24"/>
          <w:szCs w:val="24"/>
          <w:lang w:val="en-NZ"/>
        </w:rPr>
        <w:t xml:space="preserve"> to speak of his own struggles, his own experience of God’s grace and of his personal acceptance of the sovereign will of his Lord, even when, in God’s perfect providence, the outcome of his life is not what he had expected or desired.</w:t>
      </w:r>
    </w:p>
    <w:p w14:paraId="548AC4C2" w14:textId="4BC33501" w:rsidR="00686CCF" w:rsidRPr="00BC2679" w:rsidRDefault="002E3E97" w:rsidP="004E3C97">
      <w:pPr>
        <w:spacing w:after="200" w:line="276" w:lineRule="auto"/>
        <w:rPr>
          <w:sz w:val="24"/>
          <w:szCs w:val="24"/>
          <w:lang w:val="en-NZ" w:eastAsia="ja-JP" w:bidi="he-IL"/>
        </w:rPr>
      </w:pPr>
      <w:r w:rsidRPr="00BC2679">
        <w:rPr>
          <w:rFonts w:eastAsia="Calibri"/>
          <w:sz w:val="24"/>
          <w:szCs w:val="24"/>
          <w:lang w:val="en-NZ"/>
        </w:rPr>
        <w:t>This is what Moses does at the end of his extended introduction; from chapter 3 verse 23 to 28.</w:t>
      </w:r>
      <w:r w:rsidR="004E3C97">
        <w:rPr>
          <w:rFonts w:eastAsia="Calibri"/>
          <w:sz w:val="24"/>
          <w:szCs w:val="24"/>
          <w:lang w:val="en-NZ"/>
        </w:rPr>
        <w:t xml:space="preserve"> </w:t>
      </w:r>
      <w:r w:rsidRPr="00BC2679">
        <w:rPr>
          <w:rFonts w:eastAsia="Calibri"/>
          <w:sz w:val="24"/>
          <w:szCs w:val="24"/>
          <w:lang w:val="en-NZ"/>
        </w:rPr>
        <w:t>He records these words:</w:t>
      </w:r>
      <w:r w:rsidR="004E3C97">
        <w:rPr>
          <w:rFonts w:eastAsia="Calibri"/>
          <w:sz w:val="24"/>
          <w:szCs w:val="24"/>
          <w:lang w:val="en-NZ"/>
        </w:rPr>
        <w:t xml:space="preserve"> </w:t>
      </w:r>
      <w:r w:rsidR="00595780">
        <w:rPr>
          <w:sz w:val="24"/>
          <w:szCs w:val="24"/>
          <w:lang w:val="en-NZ" w:eastAsia="ja-JP" w:bidi="he-IL"/>
        </w:rPr>
        <w:t>“</w:t>
      </w:r>
      <w:r w:rsidR="00686CCF" w:rsidRPr="00BC2679">
        <w:rPr>
          <w:i/>
          <w:sz w:val="24"/>
          <w:szCs w:val="24"/>
          <w:lang w:val="en-NZ" w:eastAsia="ja-JP" w:bidi="he-IL"/>
        </w:rPr>
        <w:t>And I pleaded with the LORD at that time, saying, 'O Lord GOD, you have only begun to show your servant your greatness and your mighty hand. For what god is there in heaven or on earth who can do such works and mighty acts as yours? Please let me go over and see the good land beyond the Jordan, that good hill country and Lebanon.' But the LORD was angry with me because of you and would not listen to me. And the LORD said to me, 'Enough from you; do not speak to me of this matter again. Go up to the top of Pisgah and lift up your eyes westward and northward and southward and eastward, and look at it with your eyes, for you shall not go over this Jordan”</w:t>
      </w:r>
      <w:r w:rsidR="00686CCF" w:rsidRPr="00BC2679">
        <w:rPr>
          <w:sz w:val="24"/>
          <w:szCs w:val="24"/>
          <w:lang w:val="en-NZ" w:eastAsia="ja-JP" w:bidi="he-IL"/>
        </w:rPr>
        <w:t>.</w:t>
      </w:r>
    </w:p>
    <w:p w14:paraId="53FC5AEA" w14:textId="0C5A9326" w:rsidR="00CF3CF5" w:rsidRPr="00BC2679" w:rsidRDefault="009C3922" w:rsidP="0003566A">
      <w:pPr>
        <w:autoSpaceDE w:val="0"/>
        <w:autoSpaceDN w:val="0"/>
        <w:adjustRightInd w:val="0"/>
        <w:spacing w:after="200" w:line="276" w:lineRule="auto"/>
        <w:rPr>
          <w:rFonts w:eastAsia="Calibri"/>
          <w:sz w:val="24"/>
          <w:szCs w:val="24"/>
          <w:lang w:val="en-NZ"/>
        </w:rPr>
      </w:pPr>
      <w:r w:rsidRPr="00BC2679">
        <w:rPr>
          <w:sz w:val="24"/>
          <w:szCs w:val="24"/>
          <w:lang w:val="en-NZ" w:eastAsia="ja-JP" w:bidi="he-IL"/>
        </w:rPr>
        <w:t xml:space="preserve">Moses was almost at the end of his life. </w:t>
      </w:r>
      <w:r w:rsidR="005B0DFC" w:rsidRPr="00BC2679">
        <w:rPr>
          <w:sz w:val="24"/>
          <w:szCs w:val="24"/>
          <w:lang w:val="en-NZ" w:eastAsia="ja-JP" w:bidi="he-IL"/>
        </w:rPr>
        <w:t xml:space="preserve">Having brought Israel out of their slavery </w:t>
      </w:r>
      <w:r w:rsidR="00F144EF">
        <w:rPr>
          <w:sz w:val="24"/>
          <w:szCs w:val="24"/>
          <w:lang w:val="en-NZ" w:eastAsia="ja-JP" w:bidi="he-IL"/>
        </w:rPr>
        <w:t xml:space="preserve">in </w:t>
      </w:r>
      <w:r w:rsidR="005B0DFC" w:rsidRPr="00BC2679">
        <w:rPr>
          <w:sz w:val="24"/>
          <w:szCs w:val="24"/>
          <w:lang w:val="en-NZ" w:eastAsia="ja-JP" w:bidi="he-IL"/>
        </w:rPr>
        <w:t xml:space="preserve">Egypt (Ex 3:12) and </w:t>
      </w:r>
      <w:r w:rsidR="00BC6A9C" w:rsidRPr="00BC2679">
        <w:rPr>
          <w:sz w:val="24"/>
          <w:szCs w:val="24"/>
          <w:lang w:val="en-NZ" w:eastAsia="ja-JP" w:bidi="he-IL"/>
        </w:rPr>
        <w:t xml:space="preserve">having </w:t>
      </w:r>
      <w:r w:rsidR="005B0DFC" w:rsidRPr="00BC2679">
        <w:rPr>
          <w:sz w:val="24"/>
          <w:szCs w:val="24"/>
          <w:lang w:val="en-NZ" w:eastAsia="ja-JP" w:bidi="he-IL"/>
        </w:rPr>
        <w:t>been their human shepherd over 40 difficult years in the wilderness, he was on the brink of realising h</w:t>
      </w:r>
      <w:r w:rsidRPr="00BC2679">
        <w:rPr>
          <w:sz w:val="24"/>
          <w:szCs w:val="24"/>
          <w:lang w:val="en-NZ" w:eastAsia="ja-JP" w:bidi="he-IL"/>
        </w:rPr>
        <w:t xml:space="preserve">is </w:t>
      </w:r>
      <w:r w:rsidR="005B0DFC" w:rsidRPr="00BC2679">
        <w:rPr>
          <w:sz w:val="24"/>
          <w:szCs w:val="24"/>
          <w:lang w:val="en-NZ" w:eastAsia="ja-JP" w:bidi="he-IL"/>
        </w:rPr>
        <w:t xml:space="preserve">great </w:t>
      </w:r>
      <w:r w:rsidR="00BC6A9C" w:rsidRPr="00BC2679">
        <w:rPr>
          <w:sz w:val="24"/>
          <w:szCs w:val="24"/>
          <w:lang w:val="en-NZ" w:eastAsia="ja-JP" w:bidi="he-IL"/>
        </w:rPr>
        <w:t xml:space="preserve">goal and </w:t>
      </w:r>
      <w:r w:rsidR="005B0DFC" w:rsidRPr="00BC2679">
        <w:rPr>
          <w:sz w:val="24"/>
          <w:szCs w:val="24"/>
          <w:lang w:val="en-NZ" w:eastAsia="ja-JP" w:bidi="he-IL"/>
        </w:rPr>
        <w:t>desire: to lead them into the Promised Land.</w:t>
      </w:r>
      <w:r w:rsidR="004E3C97">
        <w:rPr>
          <w:sz w:val="24"/>
          <w:szCs w:val="24"/>
          <w:lang w:val="en-NZ" w:eastAsia="ja-JP" w:bidi="he-IL"/>
        </w:rPr>
        <w:t xml:space="preserve"> </w:t>
      </w:r>
      <w:r w:rsidR="005B0DFC" w:rsidRPr="00BC2679">
        <w:rPr>
          <w:sz w:val="24"/>
          <w:szCs w:val="24"/>
          <w:lang w:val="en-NZ" w:eastAsia="ja-JP" w:bidi="he-IL"/>
        </w:rPr>
        <w:t xml:space="preserve">As he recalls his petition to the Lord to allow Him to enter into the good land of blessing, he </w:t>
      </w:r>
      <w:r w:rsidR="005B0DFC" w:rsidRPr="00BC2679">
        <w:rPr>
          <w:sz w:val="24"/>
          <w:szCs w:val="24"/>
          <w:lang w:val="en-NZ" w:eastAsia="ja-JP" w:bidi="he-IL"/>
        </w:rPr>
        <w:lastRenderedPageBreak/>
        <w:t>remembers the Lord’s anger with him.</w:t>
      </w:r>
      <w:r w:rsidR="00946D55">
        <w:rPr>
          <w:sz w:val="24"/>
          <w:szCs w:val="24"/>
          <w:lang w:val="en-NZ" w:eastAsia="ja-JP" w:bidi="he-IL"/>
        </w:rPr>
        <w:t xml:space="preserve"> </w:t>
      </w:r>
      <w:r w:rsidR="005B0DFC" w:rsidRPr="00BC2679">
        <w:rPr>
          <w:sz w:val="24"/>
          <w:szCs w:val="24"/>
          <w:lang w:val="en-NZ" w:eastAsia="ja-JP" w:bidi="he-IL"/>
        </w:rPr>
        <w:t>Not only had the people demonstrated a lack of obedience to God’s Word</w:t>
      </w:r>
      <w:r w:rsidR="00392B3A" w:rsidRPr="00BC2679">
        <w:rPr>
          <w:sz w:val="24"/>
          <w:szCs w:val="24"/>
          <w:lang w:val="en-NZ" w:eastAsia="ja-JP" w:bidi="he-IL"/>
        </w:rPr>
        <w:t xml:space="preserve">, thereby revealing their rebellion and lack of faith in their Lord, </w:t>
      </w:r>
      <w:r w:rsidR="00392B3A" w:rsidRPr="00BC2679">
        <w:rPr>
          <w:b/>
          <w:sz w:val="24"/>
          <w:szCs w:val="24"/>
          <w:lang w:val="en-NZ" w:eastAsia="ja-JP" w:bidi="he-IL"/>
        </w:rPr>
        <w:t xml:space="preserve">Moses was </w:t>
      </w:r>
      <w:r w:rsidR="00D32D28" w:rsidRPr="00BC2679">
        <w:rPr>
          <w:b/>
          <w:sz w:val="24"/>
          <w:szCs w:val="24"/>
          <w:lang w:val="en-NZ" w:eastAsia="ja-JP" w:bidi="he-IL"/>
        </w:rPr>
        <w:t xml:space="preserve">also </w:t>
      </w:r>
      <w:r w:rsidR="00392B3A" w:rsidRPr="00BC2679">
        <w:rPr>
          <w:b/>
          <w:sz w:val="24"/>
          <w:szCs w:val="24"/>
          <w:lang w:val="en-NZ" w:eastAsia="ja-JP" w:bidi="he-IL"/>
        </w:rPr>
        <w:t>guilty</w:t>
      </w:r>
      <w:r w:rsidR="00392B3A" w:rsidRPr="00BC2679">
        <w:rPr>
          <w:sz w:val="24"/>
          <w:szCs w:val="24"/>
          <w:lang w:val="en-NZ" w:eastAsia="ja-JP" w:bidi="he-IL"/>
        </w:rPr>
        <w:t>.</w:t>
      </w:r>
      <w:r w:rsidR="00946D55">
        <w:rPr>
          <w:sz w:val="24"/>
          <w:szCs w:val="24"/>
          <w:lang w:val="en-NZ" w:eastAsia="ja-JP" w:bidi="he-IL"/>
        </w:rPr>
        <w:t xml:space="preserve"> </w:t>
      </w:r>
      <w:r w:rsidR="00392B3A" w:rsidRPr="00BC2679">
        <w:rPr>
          <w:sz w:val="24"/>
          <w:szCs w:val="24"/>
          <w:lang w:val="en-NZ" w:eastAsia="ja-JP" w:bidi="he-IL"/>
        </w:rPr>
        <w:t xml:space="preserve">The Lord had said to </w:t>
      </w:r>
      <w:r w:rsidR="00D32D28" w:rsidRPr="00BC2679">
        <w:rPr>
          <w:sz w:val="24"/>
          <w:szCs w:val="24"/>
          <w:lang w:val="en-NZ" w:eastAsia="ja-JP" w:bidi="he-IL"/>
        </w:rPr>
        <w:t xml:space="preserve">him </w:t>
      </w:r>
      <w:r w:rsidR="00392B3A" w:rsidRPr="00BC2679">
        <w:rPr>
          <w:sz w:val="24"/>
          <w:szCs w:val="24"/>
          <w:lang w:val="en-NZ" w:eastAsia="ja-JP" w:bidi="he-IL"/>
        </w:rPr>
        <w:t xml:space="preserve">back at </w:t>
      </w:r>
      <w:proofErr w:type="spellStart"/>
      <w:r w:rsidR="00392B3A" w:rsidRPr="00BC2679">
        <w:rPr>
          <w:sz w:val="24"/>
          <w:szCs w:val="24"/>
          <w:lang w:val="en-NZ" w:eastAsia="ja-JP" w:bidi="he-IL"/>
        </w:rPr>
        <w:t>Meribah</w:t>
      </w:r>
      <w:proofErr w:type="spellEnd"/>
      <w:r w:rsidR="00392B3A" w:rsidRPr="00BC2679">
        <w:rPr>
          <w:sz w:val="24"/>
          <w:szCs w:val="24"/>
          <w:lang w:val="en-NZ" w:eastAsia="ja-JP" w:bidi="he-IL"/>
        </w:rPr>
        <w:t xml:space="preserve"> where there was no water for the congregation: </w:t>
      </w:r>
      <w:r w:rsidR="0092756D" w:rsidRPr="00BC2679">
        <w:rPr>
          <w:sz w:val="24"/>
          <w:szCs w:val="24"/>
          <w:lang w:val="en-NZ" w:eastAsia="ja-JP" w:bidi="he-IL"/>
        </w:rPr>
        <w:t>"</w:t>
      </w:r>
      <w:r w:rsidR="0092756D" w:rsidRPr="00BC2679">
        <w:rPr>
          <w:i/>
          <w:sz w:val="24"/>
          <w:szCs w:val="24"/>
          <w:lang w:val="en-NZ" w:eastAsia="ja-JP" w:bidi="he-IL"/>
        </w:rPr>
        <w:t>Take the staff, and assemble the congregation, you and Aaron your brother, and tell the rock before their eyes to yield its water</w:t>
      </w:r>
      <w:r w:rsidR="0092756D" w:rsidRPr="00BC2679">
        <w:rPr>
          <w:sz w:val="24"/>
          <w:szCs w:val="24"/>
          <w:lang w:val="en-NZ" w:eastAsia="ja-JP" w:bidi="he-IL"/>
        </w:rPr>
        <w:t>” (</w:t>
      </w:r>
      <w:proofErr w:type="spellStart"/>
      <w:r w:rsidR="0092756D" w:rsidRPr="00BC2679">
        <w:rPr>
          <w:sz w:val="24"/>
          <w:szCs w:val="24"/>
          <w:lang w:val="en-NZ" w:eastAsia="ja-JP" w:bidi="he-IL"/>
        </w:rPr>
        <w:t>Num</w:t>
      </w:r>
      <w:proofErr w:type="spellEnd"/>
      <w:r w:rsidR="0092756D" w:rsidRPr="00BC2679">
        <w:rPr>
          <w:sz w:val="24"/>
          <w:szCs w:val="24"/>
          <w:lang w:val="en-NZ" w:eastAsia="ja-JP" w:bidi="he-IL"/>
        </w:rPr>
        <w:t xml:space="preserve"> 20:8).</w:t>
      </w:r>
      <w:r w:rsidR="0092756D" w:rsidRPr="00BC2679">
        <w:rPr>
          <w:rFonts w:eastAsia="Calibri"/>
          <w:sz w:val="24"/>
          <w:szCs w:val="24"/>
          <w:lang w:val="en-NZ"/>
        </w:rPr>
        <w:t xml:space="preserve"> Moses had been a faithful and patient servant of the Lord, one who is described in Scripture as being ‘</w:t>
      </w:r>
      <w:r w:rsidR="0092756D" w:rsidRPr="00BC2679">
        <w:rPr>
          <w:rFonts w:eastAsia="Calibri"/>
          <w:i/>
          <w:sz w:val="24"/>
          <w:szCs w:val="24"/>
          <w:lang w:val="en-NZ"/>
        </w:rPr>
        <w:t>very meek, more than all people who were on the face of the earth</w:t>
      </w:r>
      <w:r w:rsidR="0092756D" w:rsidRPr="00BC2679">
        <w:rPr>
          <w:rFonts w:eastAsia="Calibri"/>
          <w:sz w:val="24"/>
          <w:szCs w:val="24"/>
          <w:lang w:val="en-NZ"/>
        </w:rPr>
        <w:t>’ (</w:t>
      </w:r>
      <w:proofErr w:type="spellStart"/>
      <w:r w:rsidR="0092756D" w:rsidRPr="00BC2679">
        <w:rPr>
          <w:rFonts w:eastAsia="Calibri"/>
          <w:sz w:val="24"/>
          <w:szCs w:val="24"/>
          <w:lang w:val="en-NZ"/>
        </w:rPr>
        <w:t>Num</w:t>
      </w:r>
      <w:proofErr w:type="spellEnd"/>
      <w:r w:rsidR="0092756D" w:rsidRPr="00BC2679">
        <w:rPr>
          <w:rFonts w:eastAsia="Calibri"/>
          <w:sz w:val="24"/>
          <w:szCs w:val="24"/>
          <w:lang w:val="en-NZ"/>
        </w:rPr>
        <w:t xml:space="preserve"> 12:3).</w:t>
      </w:r>
      <w:r w:rsidR="00946D55">
        <w:rPr>
          <w:rFonts w:eastAsia="Calibri"/>
          <w:sz w:val="24"/>
          <w:szCs w:val="24"/>
          <w:lang w:val="en-NZ"/>
        </w:rPr>
        <w:t xml:space="preserve"> </w:t>
      </w:r>
      <w:r w:rsidR="00B95CA4" w:rsidRPr="00BC2679">
        <w:rPr>
          <w:rFonts w:eastAsia="Calibri"/>
          <w:sz w:val="24"/>
          <w:szCs w:val="24"/>
          <w:lang w:val="en-NZ"/>
        </w:rPr>
        <w:t>Moses was a very humble</w:t>
      </w:r>
      <w:r w:rsidR="00064379" w:rsidRPr="00BC2679">
        <w:rPr>
          <w:rFonts w:eastAsia="Calibri"/>
          <w:sz w:val="24"/>
          <w:szCs w:val="24"/>
          <w:lang w:val="en-NZ"/>
        </w:rPr>
        <w:t>, gentle, long-suffering and peaceful</w:t>
      </w:r>
      <w:r w:rsidR="00B95CA4" w:rsidRPr="00BC2679">
        <w:rPr>
          <w:rFonts w:eastAsia="Calibri"/>
          <w:sz w:val="24"/>
          <w:szCs w:val="24"/>
          <w:lang w:val="en-NZ"/>
        </w:rPr>
        <w:t xml:space="preserve"> man.</w:t>
      </w:r>
      <w:r w:rsidR="00946D55">
        <w:rPr>
          <w:rFonts w:eastAsia="Calibri"/>
          <w:sz w:val="24"/>
          <w:szCs w:val="24"/>
          <w:lang w:val="en-NZ"/>
        </w:rPr>
        <w:t xml:space="preserve"> </w:t>
      </w:r>
      <w:r w:rsidR="00AB4D1C" w:rsidRPr="00BC2679">
        <w:rPr>
          <w:rFonts w:eastAsia="Calibri"/>
          <w:sz w:val="24"/>
          <w:szCs w:val="24"/>
          <w:lang w:val="en-NZ"/>
        </w:rPr>
        <w:t xml:space="preserve">Yet </w:t>
      </w:r>
      <w:r w:rsidR="00CF3CF5" w:rsidRPr="00BC2679">
        <w:rPr>
          <w:rFonts w:eastAsia="Calibri"/>
          <w:sz w:val="24"/>
          <w:szCs w:val="24"/>
          <w:lang w:val="en-NZ"/>
        </w:rPr>
        <w:t>in an outburst of frustration, anger</w:t>
      </w:r>
      <w:r w:rsidR="00064379" w:rsidRPr="00BC2679">
        <w:rPr>
          <w:rFonts w:eastAsia="Calibri"/>
          <w:sz w:val="24"/>
          <w:szCs w:val="24"/>
          <w:lang w:val="en-NZ"/>
        </w:rPr>
        <w:t>,</w:t>
      </w:r>
      <w:r w:rsidR="00CF3CF5" w:rsidRPr="00BC2679">
        <w:rPr>
          <w:rFonts w:eastAsia="Calibri"/>
          <w:sz w:val="24"/>
          <w:szCs w:val="24"/>
          <w:lang w:val="en-NZ"/>
        </w:rPr>
        <w:t xml:space="preserve"> violence </w:t>
      </w:r>
      <w:r w:rsidR="00064379" w:rsidRPr="00BC2679">
        <w:rPr>
          <w:rFonts w:eastAsia="Calibri"/>
          <w:sz w:val="24"/>
          <w:szCs w:val="24"/>
          <w:lang w:val="en-NZ"/>
        </w:rPr>
        <w:t xml:space="preserve">and pride; </w:t>
      </w:r>
      <w:r w:rsidR="00CF3CF5" w:rsidRPr="00BC2679">
        <w:rPr>
          <w:rFonts w:eastAsia="Calibri"/>
          <w:sz w:val="24"/>
          <w:szCs w:val="24"/>
          <w:lang w:val="en-NZ"/>
        </w:rPr>
        <w:t>in disobedience to the Lord’s clear command, Moses said to the Israelites:</w:t>
      </w:r>
      <w:r w:rsidR="00946D55">
        <w:rPr>
          <w:rFonts w:eastAsia="Calibri"/>
          <w:sz w:val="24"/>
          <w:szCs w:val="24"/>
          <w:lang w:val="en-NZ"/>
        </w:rPr>
        <w:t xml:space="preserve"> </w:t>
      </w:r>
      <w:r w:rsidR="00D533E2" w:rsidRPr="00BC2679">
        <w:rPr>
          <w:sz w:val="24"/>
          <w:szCs w:val="24"/>
          <w:lang w:val="en-NZ" w:eastAsia="ja-JP" w:bidi="he-IL"/>
        </w:rPr>
        <w:t>"</w:t>
      </w:r>
      <w:r w:rsidR="00D533E2" w:rsidRPr="00BC2679">
        <w:rPr>
          <w:i/>
          <w:sz w:val="24"/>
          <w:szCs w:val="24"/>
          <w:lang w:val="en-NZ" w:eastAsia="ja-JP" w:bidi="he-IL"/>
        </w:rPr>
        <w:t xml:space="preserve">Hear now, you rebels: shall </w:t>
      </w:r>
      <w:r w:rsidR="00D533E2" w:rsidRPr="00BC2679">
        <w:rPr>
          <w:b/>
          <w:i/>
          <w:sz w:val="24"/>
          <w:szCs w:val="24"/>
          <w:lang w:val="en-NZ" w:eastAsia="ja-JP" w:bidi="he-IL"/>
        </w:rPr>
        <w:t>we</w:t>
      </w:r>
      <w:r w:rsidR="00D533E2" w:rsidRPr="00BC2679">
        <w:rPr>
          <w:i/>
          <w:sz w:val="24"/>
          <w:szCs w:val="24"/>
          <w:lang w:val="en-NZ" w:eastAsia="ja-JP" w:bidi="he-IL"/>
        </w:rPr>
        <w:t xml:space="preserve"> bring water for you out of this rock?"  And Moses lifted up his hand and struck the rock with his staff twice, and water came out abundantly, and the congregation drank, and their livestock. And the LORD said to Moses and Aaron, "Because you did not believe in me, to uphold me as holy in the eyes of the people of Israel, therefore you shall not bring this assembly into the land that I have given them</w:t>
      </w:r>
      <w:r w:rsidR="00D533E2" w:rsidRPr="00BC2679">
        <w:rPr>
          <w:sz w:val="24"/>
          <w:szCs w:val="24"/>
          <w:lang w:val="en-NZ" w:eastAsia="ja-JP" w:bidi="he-IL"/>
        </w:rPr>
        <w:t>." (</w:t>
      </w:r>
      <w:proofErr w:type="spellStart"/>
      <w:r w:rsidR="00D533E2" w:rsidRPr="00BC2679">
        <w:rPr>
          <w:sz w:val="24"/>
          <w:szCs w:val="24"/>
          <w:lang w:val="en-NZ" w:eastAsia="ja-JP" w:bidi="he-IL"/>
        </w:rPr>
        <w:t>Num</w:t>
      </w:r>
      <w:proofErr w:type="spellEnd"/>
      <w:r w:rsidR="00D533E2" w:rsidRPr="00BC2679">
        <w:rPr>
          <w:sz w:val="24"/>
          <w:szCs w:val="24"/>
          <w:lang w:val="en-NZ" w:eastAsia="ja-JP" w:bidi="he-IL"/>
        </w:rPr>
        <w:t xml:space="preserve"> 20:10b-12).</w:t>
      </w:r>
    </w:p>
    <w:p w14:paraId="38C33AD6" w14:textId="71AA3EA9" w:rsidR="00873D5F" w:rsidRPr="00BC2679" w:rsidRDefault="00D32D28" w:rsidP="0003566A">
      <w:pPr>
        <w:autoSpaceDE w:val="0"/>
        <w:autoSpaceDN w:val="0"/>
        <w:adjustRightInd w:val="0"/>
        <w:spacing w:after="200" w:line="276" w:lineRule="auto"/>
        <w:rPr>
          <w:rFonts w:eastAsia="Calibri"/>
          <w:sz w:val="24"/>
          <w:szCs w:val="24"/>
          <w:lang w:val="en-NZ"/>
        </w:rPr>
      </w:pPr>
      <w:r w:rsidRPr="00BC2679">
        <w:rPr>
          <w:rFonts w:eastAsia="Calibri"/>
          <w:sz w:val="24"/>
          <w:szCs w:val="24"/>
          <w:lang w:val="en-NZ"/>
        </w:rPr>
        <w:t xml:space="preserve">It is also true that Moses, as the leader of the Israelites, had a responsibility for the actions of those under him, very much as a </w:t>
      </w:r>
      <w:r w:rsidR="007B3C54" w:rsidRPr="00BC2679">
        <w:rPr>
          <w:rFonts w:eastAsia="Calibri"/>
          <w:sz w:val="24"/>
          <w:szCs w:val="24"/>
          <w:lang w:val="en-NZ"/>
        </w:rPr>
        <w:t xml:space="preserve">wise member of Parliament will accept blame for the mistake of his or her subordinates. It is perhaps this aspect of Moses’ guilt that he refers to </w:t>
      </w:r>
      <w:proofErr w:type="spellStart"/>
      <w:r w:rsidR="007B3C54" w:rsidRPr="00BC2679">
        <w:rPr>
          <w:rFonts w:eastAsia="Calibri"/>
          <w:sz w:val="24"/>
          <w:szCs w:val="24"/>
          <w:lang w:val="en-NZ"/>
        </w:rPr>
        <w:t>in verse</w:t>
      </w:r>
      <w:proofErr w:type="spellEnd"/>
      <w:r w:rsidR="007B3C54" w:rsidRPr="00BC2679">
        <w:rPr>
          <w:rFonts w:eastAsia="Calibri"/>
          <w:sz w:val="24"/>
          <w:szCs w:val="24"/>
          <w:lang w:val="en-NZ"/>
        </w:rPr>
        <w:t xml:space="preserve"> 26, saying “</w:t>
      </w:r>
      <w:r w:rsidR="007B3C54" w:rsidRPr="00BC2679">
        <w:rPr>
          <w:i/>
          <w:sz w:val="24"/>
          <w:szCs w:val="24"/>
          <w:lang w:val="en-NZ" w:eastAsia="ja-JP" w:bidi="he-IL"/>
        </w:rPr>
        <w:t>the LORD was angry with me because of you and would not listen to me</w:t>
      </w:r>
      <w:r w:rsidR="007B3C54" w:rsidRPr="00BC2679">
        <w:rPr>
          <w:sz w:val="24"/>
          <w:szCs w:val="24"/>
          <w:lang w:val="en-NZ" w:eastAsia="ja-JP" w:bidi="he-IL"/>
        </w:rPr>
        <w:t>”.</w:t>
      </w:r>
      <w:r w:rsidR="006F290B">
        <w:rPr>
          <w:sz w:val="24"/>
          <w:szCs w:val="24"/>
          <w:lang w:val="en-NZ" w:eastAsia="ja-JP" w:bidi="he-IL"/>
        </w:rPr>
        <w:t xml:space="preserve"> </w:t>
      </w:r>
      <w:r w:rsidR="00873D5F" w:rsidRPr="00BC2679">
        <w:rPr>
          <w:rFonts w:eastAsia="Calibri"/>
          <w:sz w:val="24"/>
          <w:szCs w:val="24"/>
          <w:lang w:val="en-NZ"/>
        </w:rPr>
        <w:t xml:space="preserve">Entry into the Promised Land was not a right that Moses had earned. His failure to lead Israel consistently well, led to the disappointment of seeing the good land he had been aiming for </w:t>
      </w:r>
      <w:r w:rsidR="00BC6A9C" w:rsidRPr="00BC2679">
        <w:rPr>
          <w:rFonts w:eastAsia="Calibri"/>
          <w:sz w:val="24"/>
          <w:szCs w:val="24"/>
          <w:lang w:val="en-NZ"/>
        </w:rPr>
        <w:t xml:space="preserve">from afar </w:t>
      </w:r>
      <w:r w:rsidR="00873D5F" w:rsidRPr="00BC2679">
        <w:rPr>
          <w:rFonts w:eastAsia="Calibri"/>
          <w:sz w:val="24"/>
          <w:szCs w:val="24"/>
          <w:lang w:val="en-NZ"/>
        </w:rPr>
        <w:t>without ever stepping foot on it.</w:t>
      </w:r>
    </w:p>
    <w:p w14:paraId="6AA2353D" w14:textId="77777777" w:rsidR="00F144EF" w:rsidRDefault="005D2D5A" w:rsidP="0003566A">
      <w:pPr>
        <w:spacing w:after="200" w:line="276" w:lineRule="auto"/>
        <w:jc w:val="both"/>
        <w:rPr>
          <w:sz w:val="24"/>
          <w:szCs w:val="24"/>
          <w:lang w:val="en-NZ"/>
        </w:rPr>
      </w:pPr>
      <w:r w:rsidRPr="00BC2679">
        <w:rPr>
          <w:sz w:val="24"/>
          <w:szCs w:val="24"/>
          <w:lang w:val="en-NZ"/>
        </w:rPr>
        <w:t>If Moses, the meekest, most humble person on the earth during his lifetime, could not avoid God’s just judgement, then what hope is there for people like people like you and me?</w:t>
      </w:r>
      <w:r w:rsidR="00D14DF9" w:rsidRPr="00BC2679">
        <w:rPr>
          <w:sz w:val="24"/>
          <w:szCs w:val="24"/>
          <w:lang w:val="en-NZ"/>
        </w:rPr>
        <w:t xml:space="preserve"> We’ll come back to the answer to that question later.</w:t>
      </w:r>
      <w:r w:rsidR="006F290B">
        <w:rPr>
          <w:sz w:val="24"/>
          <w:szCs w:val="24"/>
          <w:lang w:val="en-NZ"/>
        </w:rPr>
        <w:t xml:space="preserve"> </w:t>
      </w:r>
    </w:p>
    <w:p w14:paraId="458E1F9F" w14:textId="363369FD" w:rsidR="00B95CA4" w:rsidRPr="00BC2679" w:rsidRDefault="008333E4" w:rsidP="0003566A">
      <w:pPr>
        <w:spacing w:after="200" w:line="276" w:lineRule="auto"/>
        <w:jc w:val="both"/>
        <w:rPr>
          <w:sz w:val="24"/>
          <w:szCs w:val="24"/>
          <w:lang w:val="en-NZ"/>
        </w:rPr>
      </w:pPr>
      <w:r w:rsidRPr="00BC2679">
        <w:rPr>
          <w:rFonts w:eastAsia="Calibri"/>
          <w:sz w:val="24"/>
          <w:szCs w:val="24"/>
          <w:lang w:val="en-NZ"/>
        </w:rPr>
        <w:t>You and I are not Moses, we live in a different time and place with different calling</w:t>
      </w:r>
      <w:r w:rsidR="00F144EF">
        <w:rPr>
          <w:rFonts w:eastAsia="Calibri"/>
          <w:sz w:val="24"/>
          <w:szCs w:val="24"/>
          <w:lang w:val="en-NZ"/>
        </w:rPr>
        <w:t>s. H</w:t>
      </w:r>
      <w:r w:rsidRPr="00BC2679">
        <w:rPr>
          <w:rFonts w:eastAsia="Calibri"/>
          <w:sz w:val="24"/>
          <w:szCs w:val="24"/>
          <w:lang w:val="en-NZ"/>
        </w:rPr>
        <w:t xml:space="preserve">owever, </w:t>
      </w:r>
      <w:r w:rsidRPr="00BC2679">
        <w:rPr>
          <w:sz w:val="24"/>
          <w:szCs w:val="24"/>
          <w:lang w:val="en-NZ"/>
        </w:rPr>
        <w:t>what overall truth can we learn from his personal reflection?</w:t>
      </w:r>
      <w:r w:rsidR="006F290B">
        <w:rPr>
          <w:sz w:val="24"/>
          <w:szCs w:val="24"/>
          <w:lang w:val="en-NZ"/>
        </w:rPr>
        <w:t xml:space="preserve"> </w:t>
      </w:r>
      <w:r w:rsidR="00B73FC2" w:rsidRPr="00BC2679">
        <w:rPr>
          <w:sz w:val="24"/>
          <w:szCs w:val="24"/>
          <w:lang w:val="en-NZ"/>
        </w:rPr>
        <w:t>Not one of us can live well enough to guarantee our entry into Paradise with God (e.g. Rom 3</w:t>
      </w:r>
      <w:r w:rsidR="00B95CA4" w:rsidRPr="00BC2679">
        <w:rPr>
          <w:sz w:val="24"/>
          <w:szCs w:val="24"/>
          <w:lang w:val="en-NZ"/>
        </w:rPr>
        <w:t>:10-12).</w:t>
      </w:r>
      <w:r w:rsidR="00AE3EDB">
        <w:rPr>
          <w:sz w:val="24"/>
          <w:szCs w:val="24"/>
          <w:lang w:val="en-NZ"/>
        </w:rPr>
        <w:t xml:space="preserve"> </w:t>
      </w:r>
      <w:r w:rsidR="00B95CA4" w:rsidRPr="00BC2679">
        <w:rPr>
          <w:sz w:val="24"/>
          <w:szCs w:val="24"/>
          <w:lang w:val="en-NZ"/>
        </w:rPr>
        <w:t xml:space="preserve">Just as Moses shared in the rebellion of Israel, so we </w:t>
      </w:r>
      <w:r w:rsidR="00F144EF">
        <w:rPr>
          <w:sz w:val="24"/>
          <w:szCs w:val="24"/>
          <w:lang w:val="en-NZ"/>
        </w:rPr>
        <w:t xml:space="preserve">(in a somewhat similar, but different way) </w:t>
      </w:r>
      <w:r w:rsidR="00B95CA4" w:rsidRPr="00BC2679">
        <w:rPr>
          <w:sz w:val="24"/>
          <w:szCs w:val="24"/>
          <w:lang w:val="en-NZ"/>
        </w:rPr>
        <w:t>share in the rebellion of our common ancestor Adam (e.g. Rom 5:12).</w:t>
      </w:r>
    </w:p>
    <w:p w14:paraId="13649835" w14:textId="382708B6" w:rsidR="008333E4" w:rsidRPr="00BC2679" w:rsidRDefault="008333E4" w:rsidP="0003566A">
      <w:pPr>
        <w:spacing w:after="200" w:line="276" w:lineRule="auto"/>
        <w:jc w:val="both"/>
        <w:rPr>
          <w:sz w:val="24"/>
          <w:szCs w:val="24"/>
          <w:lang w:val="en-NZ"/>
        </w:rPr>
      </w:pPr>
      <w:r w:rsidRPr="00BC2679">
        <w:rPr>
          <w:sz w:val="24"/>
          <w:szCs w:val="24"/>
          <w:lang w:val="en-NZ"/>
        </w:rPr>
        <w:t xml:space="preserve">I’d like to set us all some </w:t>
      </w:r>
      <w:r w:rsidR="00EC4516" w:rsidRPr="00BC2679">
        <w:rPr>
          <w:sz w:val="24"/>
          <w:szCs w:val="24"/>
          <w:lang w:val="en-NZ"/>
        </w:rPr>
        <w:t xml:space="preserve">more </w:t>
      </w:r>
      <w:r w:rsidRPr="00BC2679">
        <w:rPr>
          <w:sz w:val="24"/>
          <w:szCs w:val="24"/>
          <w:lang w:val="en-NZ"/>
        </w:rPr>
        <w:t>homework before we move on.</w:t>
      </w:r>
      <w:r w:rsidR="00AE3EDB">
        <w:rPr>
          <w:sz w:val="24"/>
          <w:szCs w:val="24"/>
          <w:lang w:val="en-NZ"/>
        </w:rPr>
        <w:t xml:space="preserve"> </w:t>
      </w:r>
      <w:r w:rsidRPr="00BC2679">
        <w:rPr>
          <w:sz w:val="24"/>
          <w:szCs w:val="24"/>
          <w:lang w:val="en-NZ"/>
        </w:rPr>
        <w:t xml:space="preserve">Here is our assignment: reflect on the history of </w:t>
      </w:r>
      <w:r w:rsidR="00EC4516" w:rsidRPr="00BC2679">
        <w:rPr>
          <w:sz w:val="24"/>
          <w:szCs w:val="24"/>
          <w:lang w:val="en-NZ"/>
        </w:rPr>
        <w:t>your personal walk with the Lord</w:t>
      </w:r>
      <w:r w:rsidRPr="00BC2679">
        <w:rPr>
          <w:sz w:val="24"/>
          <w:szCs w:val="24"/>
          <w:lang w:val="en-NZ"/>
        </w:rPr>
        <w:t xml:space="preserve">. Trace key events over the past years looking for the times when </w:t>
      </w:r>
      <w:r w:rsidR="00EC4516" w:rsidRPr="00BC2679">
        <w:rPr>
          <w:sz w:val="24"/>
          <w:szCs w:val="24"/>
          <w:lang w:val="en-NZ"/>
        </w:rPr>
        <w:t>you</w:t>
      </w:r>
      <w:r w:rsidRPr="00BC2679">
        <w:rPr>
          <w:sz w:val="24"/>
          <w:szCs w:val="24"/>
          <w:lang w:val="en-NZ"/>
        </w:rPr>
        <w:t xml:space="preserve"> faithfully obeyed the Lord and also the times when </w:t>
      </w:r>
      <w:r w:rsidR="00EC4516" w:rsidRPr="00BC2679">
        <w:rPr>
          <w:sz w:val="24"/>
          <w:szCs w:val="24"/>
          <w:lang w:val="en-NZ"/>
        </w:rPr>
        <w:t>you</w:t>
      </w:r>
      <w:r w:rsidRPr="00BC2679">
        <w:rPr>
          <w:sz w:val="24"/>
          <w:szCs w:val="24"/>
          <w:lang w:val="en-NZ"/>
        </w:rPr>
        <w:t xml:space="preserve"> sin</w:t>
      </w:r>
      <w:r w:rsidR="00EC4516" w:rsidRPr="00BC2679">
        <w:rPr>
          <w:sz w:val="24"/>
          <w:szCs w:val="24"/>
          <w:lang w:val="en-NZ"/>
        </w:rPr>
        <w:t>ned</w:t>
      </w:r>
      <w:r w:rsidRPr="00BC2679">
        <w:rPr>
          <w:sz w:val="24"/>
          <w:szCs w:val="24"/>
          <w:lang w:val="en-NZ"/>
        </w:rPr>
        <w:t xml:space="preserve"> and rebell</w:t>
      </w:r>
      <w:r w:rsidR="00EC4516" w:rsidRPr="00BC2679">
        <w:rPr>
          <w:sz w:val="24"/>
          <w:szCs w:val="24"/>
          <w:lang w:val="en-NZ"/>
        </w:rPr>
        <w:t>ed</w:t>
      </w:r>
      <w:r w:rsidRPr="00BC2679">
        <w:rPr>
          <w:sz w:val="24"/>
          <w:szCs w:val="24"/>
          <w:lang w:val="en-NZ"/>
        </w:rPr>
        <w:t xml:space="preserve">, the consequence of </w:t>
      </w:r>
      <w:r w:rsidR="00EC4516" w:rsidRPr="00BC2679">
        <w:rPr>
          <w:sz w:val="24"/>
          <w:szCs w:val="24"/>
          <w:lang w:val="en-NZ"/>
        </w:rPr>
        <w:t>your</w:t>
      </w:r>
      <w:r w:rsidRPr="00BC2679">
        <w:rPr>
          <w:sz w:val="24"/>
          <w:szCs w:val="24"/>
          <w:lang w:val="en-NZ"/>
        </w:rPr>
        <w:t xml:space="preserve"> lack of faith in the Lord’s steadfast love and gracious Word.</w:t>
      </w:r>
    </w:p>
    <w:p w14:paraId="28B1B2D4" w14:textId="66D8FB2A" w:rsidR="00260AF7" w:rsidRPr="00BC2679" w:rsidRDefault="00534DFE" w:rsidP="0003566A">
      <w:pPr>
        <w:autoSpaceDE w:val="0"/>
        <w:autoSpaceDN w:val="0"/>
        <w:adjustRightInd w:val="0"/>
        <w:spacing w:after="200" w:line="276" w:lineRule="auto"/>
        <w:rPr>
          <w:rFonts w:eastAsia="Calibri"/>
          <w:sz w:val="24"/>
          <w:szCs w:val="24"/>
          <w:lang w:val="en-NZ"/>
        </w:rPr>
      </w:pPr>
      <w:r w:rsidRPr="00BC2679">
        <w:rPr>
          <w:rFonts w:eastAsia="Calibri"/>
          <w:sz w:val="24"/>
          <w:szCs w:val="24"/>
          <w:lang w:val="en-NZ"/>
        </w:rPr>
        <w:t>What, you may ask is the purpose or point of reflecting both on our congregational history together and on our personal past with the Lord?</w:t>
      </w:r>
      <w:r w:rsidR="00AE3EDB">
        <w:rPr>
          <w:rFonts w:eastAsia="Calibri"/>
          <w:sz w:val="24"/>
          <w:szCs w:val="24"/>
          <w:lang w:val="en-NZ"/>
        </w:rPr>
        <w:t xml:space="preserve"> </w:t>
      </w:r>
      <w:r w:rsidRPr="00BC2679">
        <w:rPr>
          <w:rFonts w:eastAsia="Calibri"/>
          <w:sz w:val="24"/>
          <w:szCs w:val="24"/>
          <w:lang w:val="en-NZ"/>
        </w:rPr>
        <w:t xml:space="preserve">In his sermon, Moses was preaching </w:t>
      </w:r>
      <w:r w:rsidRPr="00BC2679">
        <w:rPr>
          <w:rFonts w:eastAsia="Calibri"/>
          <w:b/>
          <w:sz w:val="24"/>
          <w:szCs w:val="24"/>
          <w:lang w:val="en-NZ"/>
        </w:rPr>
        <w:t>to prepare the hearts of his listeners so that they could receive the Word of the Lord</w:t>
      </w:r>
      <w:r w:rsidRPr="00BC2679">
        <w:rPr>
          <w:rFonts w:eastAsia="Calibri"/>
          <w:sz w:val="24"/>
          <w:szCs w:val="24"/>
          <w:lang w:val="en-NZ"/>
        </w:rPr>
        <w:t>.</w:t>
      </w:r>
      <w:r w:rsidR="00AE3EDB">
        <w:rPr>
          <w:rFonts w:eastAsia="Calibri"/>
          <w:sz w:val="24"/>
          <w:szCs w:val="24"/>
          <w:lang w:val="en-NZ"/>
        </w:rPr>
        <w:t xml:space="preserve"> </w:t>
      </w:r>
      <w:r w:rsidR="00260AF7" w:rsidRPr="00BC2679">
        <w:rPr>
          <w:rFonts w:eastAsia="Calibri"/>
          <w:sz w:val="24"/>
          <w:szCs w:val="24"/>
          <w:lang w:val="en-NZ"/>
        </w:rPr>
        <w:t xml:space="preserve">For </w:t>
      </w:r>
      <w:r w:rsidR="00595780" w:rsidRPr="00BC2679">
        <w:rPr>
          <w:rFonts w:eastAsia="Calibri"/>
          <w:sz w:val="24"/>
          <w:szCs w:val="24"/>
          <w:lang w:val="en-NZ"/>
        </w:rPr>
        <w:t>us,</w:t>
      </w:r>
      <w:r w:rsidR="00260AF7" w:rsidRPr="00BC2679">
        <w:rPr>
          <w:rFonts w:eastAsia="Calibri"/>
          <w:sz w:val="24"/>
          <w:szCs w:val="24"/>
          <w:lang w:val="en-NZ"/>
        </w:rPr>
        <w:t xml:space="preserve"> the reason is the same, which brings us to our third point:</w:t>
      </w:r>
    </w:p>
    <w:p w14:paraId="442631DA" w14:textId="3EB1E001" w:rsidR="003902F1" w:rsidRPr="00BC2679" w:rsidRDefault="001B6046" w:rsidP="0003566A">
      <w:pPr>
        <w:pStyle w:val="ListParagraph"/>
        <w:numPr>
          <w:ilvl w:val="0"/>
          <w:numId w:val="2"/>
        </w:numPr>
        <w:autoSpaceDE w:val="0"/>
        <w:autoSpaceDN w:val="0"/>
        <w:adjustRightInd w:val="0"/>
        <w:spacing w:after="200" w:line="276" w:lineRule="auto"/>
        <w:rPr>
          <w:rFonts w:eastAsia="Calibri"/>
          <w:b/>
          <w:sz w:val="24"/>
          <w:szCs w:val="24"/>
          <w:lang w:val="en-NZ"/>
        </w:rPr>
      </w:pPr>
      <w:r w:rsidRPr="00BC2679">
        <w:rPr>
          <w:b/>
          <w:sz w:val="24"/>
          <w:szCs w:val="24"/>
          <w:lang w:val="en-NZ"/>
        </w:rPr>
        <w:t>Preparing our hearts with humility and faith</w:t>
      </w:r>
    </w:p>
    <w:p w14:paraId="48E3A049" w14:textId="53C80E61" w:rsidR="00160378" w:rsidRPr="00BC2679" w:rsidRDefault="008D7E51" w:rsidP="0003566A">
      <w:pPr>
        <w:spacing w:after="200" w:line="276" w:lineRule="auto"/>
        <w:rPr>
          <w:rFonts w:eastAsia="Calibri"/>
          <w:sz w:val="24"/>
          <w:szCs w:val="24"/>
          <w:lang w:val="en-NZ"/>
        </w:rPr>
      </w:pPr>
      <w:r w:rsidRPr="00BC2679">
        <w:rPr>
          <w:rFonts w:eastAsia="Calibri"/>
          <w:sz w:val="24"/>
          <w:szCs w:val="24"/>
          <w:lang w:val="en-NZ"/>
        </w:rPr>
        <w:t>Have you ever heard a sermon where the preacher</w:t>
      </w:r>
      <w:r w:rsidR="00D0264B" w:rsidRPr="00BC2679">
        <w:rPr>
          <w:rFonts w:eastAsia="Calibri"/>
          <w:sz w:val="24"/>
          <w:szCs w:val="24"/>
          <w:lang w:val="en-NZ"/>
        </w:rPr>
        <w:t>’</w:t>
      </w:r>
      <w:r w:rsidRPr="00BC2679">
        <w:rPr>
          <w:rFonts w:eastAsia="Calibri"/>
          <w:sz w:val="24"/>
          <w:szCs w:val="24"/>
          <w:lang w:val="en-NZ"/>
        </w:rPr>
        <w:t>s words fail to move you?</w:t>
      </w:r>
      <w:r w:rsidR="00AE3EDB">
        <w:rPr>
          <w:rFonts w:eastAsia="Calibri"/>
          <w:sz w:val="24"/>
          <w:szCs w:val="24"/>
          <w:lang w:val="en-NZ"/>
        </w:rPr>
        <w:t xml:space="preserve"> </w:t>
      </w:r>
      <w:r w:rsidRPr="00BC2679">
        <w:rPr>
          <w:rFonts w:eastAsia="Calibri"/>
          <w:sz w:val="24"/>
          <w:szCs w:val="24"/>
          <w:lang w:val="en-NZ"/>
        </w:rPr>
        <w:t xml:space="preserve">Perhaps </w:t>
      </w:r>
      <w:r w:rsidR="00160378" w:rsidRPr="00BC2679">
        <w:rPr>
          <w:rFonts w:eastAsia="Calibri"/>
          <w:sz w:val="24"/>
          <w:szCs w:val="24"/>
          <w:lang w:val="en-NZ"/>
        </w:rPr>
        <w:t>the message</w:t>
      </w:r>
      <w:r w:rsidRPr="00BC2679">
        <w:rPr>
          <w:rFonts w:eastAsia="Calibri"/>
          <w:sz w:val="24"/>
          <w:szCs w:val="24"/>
          <w:lang w:val="en-NZ"/>
        </w:rPr>
        <w:t xml:space="preserve"> just sounded like a lecture? Perhaps you weren’t actively listening? In Biblical preaching there is certainly a shared responsibility for both the person who speaks and for all </w:t>
      </w:r>
      <w:r w:rsidRPr="00BC2679">
        <w:rPr>
          <w:rFonts w:eastAsia="Calibri"/>
          <w:sz w:val="24"/>
          <w:szCs w:val="24"/>
          <w:lang w:val="en-NZ"/>
        </w:rPr>
        <w:lastRenderedPageBreak/>
        <w:t>of us who listen.</w:t>
      </w:r>
      <w:r w:rsidR="00AE3EDB">
        <w:rPr>
          <w:rFonts w:eastAsia="Calibri"/>
          <w:sz w:val="24"/>
          <w:szCs w:val="24"/>
          <w:lang w:val="en-NZ"/>
        </w:rPr>
        <w:t xml:space="preserve"> </w:t>
      </w:r>
      <w:r w:rsidR="00894391" w:rsidRPr="00BC2679">
        <w:rPr>
          <w:rFonts w:eastAsia="Calibri"/>
          <w:sz w:val="24"/>
          <w:szCs w:val="24"/>
          <w:lang w:val="en-NZ"/>
        </w:rPr>
        <w:t xml:space="preserve">In faithful preaching, the human heart is convicted through the work of the Holy Spirit (e.g. John 16:8). </w:t>
      </w:r>
      <w:r w:rsidR="00076089">
        <w:rPr>
          <w:rFonts w:eastAsia="Calibri"/>
          <w:sz w:val="24"/>
          <w:szCs w:val="24"/>
          <w:lang w:val="en-NZ"/>
        </w:rPr>
        <w:t>{</w:t>
      </w:r>
      <w:r w:rsidR="00160378" w:rsidRPr="00BC2679">
        <w:rPr>
          <w:rFonts w:eastAsia="Calibri"/>
          <w:sz w:val="24"/>
          <w:szCs w:val="24"/>
          <w:lang w:val="en-NZ"/>
        </w:rPr>
        <w:t xml:space="preserve">Note: </w:t>
      </w:r>
      <w:r w:rsidR="00894391" w:rsidRPr="00BC2679">
        <w:rPr>
          <w:rFonts w:eastAsia="Calibri"/>
          <w:sz w:val="24"/>
          <w:szCs w:val="24"/>
          <w:lang w:val="en-NZ"/>
        </w:rPr>
        <w:t>God is certainly able to convict through poor preaching,</w:t>
      </w:r>
      <w:r w:rsidR="00160378" w:rsidRPr="00BC2679">
        <w:rPr>
          <w:rFonts w:eastAsia="Calibri"/>
          <w:sz w:val="24"/>
          <w:szCs w:val="24"/>
          <w:lang w:val="en-NZ"/>
        </w:rPr>
        <w:t xml:space="preserve"> if He so choses</w:t>
      </w:r>
      <w:r w:rsidR="00076089">
        <w:rPr>
          <w:rFonts w:eastAsia="Calibri"/>
          <w:sz w:val="24"/>
          <w:szCs w:val="24"/>
          <w:lang w:val="en-NZ"/>
        </w:rPr>
        <w:t>}, but this is no excuse for unfaithfulness or laziness on the part of preachers}</w:t>
      </w:r>
      <w:r w:rsidR="00AE3EDB">
        <w:rPr>
          <w:rFonts w:eastAsia="Calibri"/>
          <w:sz w:val="24"/>
          <w:szCs w:val="24"/>
          <w:lang w:val="en-NZ"/>
        </w:rPr>
        <w:t>.</w:t>
      </w:r>
    </w:p>
    <w:p w14:paraId="2FD61713" w14:textId="227CD7DD" w:rsidR="00D0264B" w:rsidRPr="00BC2679" w:rsidRDefault="00160378" w:rsidP="0003566A">
      <w:pPr>
        <w:spacing w:after="200" w:line="276" w:lineRule="auto"/>
        <w:rPr>
          <w:rFonts w:eastAsia="Calibri"/>
          <w:sz w:val="24"/>
          <w:szCs w:val="24"/>
          <w:lang w:val="en-NZ"/>
        </w:rPr>
      </w:pPr>
      <w:r w:rsidRPr="00BC2679">
        <w:rPr>
          <w:rFonts w:eastAsia="Calibri"/>
          <w:sz w:val="24"/>
          <w:szCs w:val="24"/>
          <w:lang w:val="en-NZ"/>
        </w:rPr>
        <w:t>U</w:t>
      </w:r>
      <w:r w:rsidR="00894391" w:rsidRPr="00BC2679">
        <w:rPr>
          <w:rFonts w:eastAsia="Calibri"/>
          <w:sz w:val="24"/>
          <w:szCs w:val="24"/>
          <w:lang w:val="en-NZ"/>
        </w:rPr>
        <w:t xml:space="preserve">sing the language of the parable of the sower (Matt 13:3-23), the ‘soil’ of the heart receives the Word best when </w:t>
      </w:r>
      <w:r w:rsidRPr="00BC2679">
        <w:rPr>
          <w:rFonts w:eastAsia="Calibri"/>
          <w:sz w:val="24"/>
          <w:szCs w:val="24"/>
          <w:lang w:val="en-NZ"/>
        </w:rPr>
        <w:t>a person is</w:t>
      </w:r>
      <w:r w:rsidR="00894391" w:rsidRPr="00BC2679">
        <w:rPr>
          <w:rFonts w:eastAsia="Calibri"/>
          <w:sz w:val="24"/>
          <w:szCs w:val="24"/>
          <w:lang w:val="en-NZ"/>
        </w:rPr>
        <w:t xml:space="preserve"> humbled and wholeheartedly believes in the power and truth of that Word. </w:t>
      </w:r>
      <w:r w:rsidR="00D0264B" w:rsidRPr="00BC2679">
        <w:rPr>
          <w:rFonts w:eastAsia="Calibri"/>
          <w:sz w:val="24"/>
          <w:szCs w:val="24"/>
          <w:lang w:val="en-NZ"/>
        </w:rPr>
        <w:t>This is what Moses was aiming for in the extended introduction of his last sermon to God’s people.</w:t>
      </w:r>
      <w:r w:rsidR="00FC7ECD">
        <w:rPr>
          <w:rFonts w:eastAsia="Calibri"/>
          <w:sz w:val="24"/>
          <w:szCs w:val="24"/>
          <w:lang w:val="en-NZ"/>
        </w:rPr>
        <w:t xml:space="preserve"> </w:t>
      </w:r>
      <w:r w:rsidR="00D0264B" w:rsidRPr="00BC2679">
        <w:rPr>
          <w:rFonts w:eastAsia="Calibri"/>
          <w:sz w:val="24"/>
          <w:szCs w:val="24"/>
          <w:lang w:val="en-NZ"/>
        </w:rPr>
        <w:t xml:space="preserve">If the people were to receive </w:t>
      </w:r>
      <w:r w:rsidR="00955893" w:rsidRPr="00BC2679">
        <w:rPr>
          <w:rFonts w:eastAsia="Calibri"/>
          <w:sz w:val="24"/>
          <w:szCs w:val="24"/>
          <w:lang w:val="en-NZ"/>
        </w:rPr>
        <w:t xml:space="preserve">the explanation of </w:t>
      </w:r>
      <w:r w:rsidR="00D0264B" w:rsidRPr="00BC2679">
        <w:rPr>
          <w:rFonts w:eastAsia="Calibri"/>
          <w:sz w:val="24"/>
          <w:szCs w:val="24"/>
          <w:lang w:val="en-NZ"/>
        </w:rPr>
        <w:t>God’s law for their spiritual, emotional</w:t>
      </w:r>
      <w:r w:rsidR="00955893" w:rsidRPr="00BC2679">
        <w:rPr>
          <w:rFonts w:eastAsia="Calibri"/>
          <w:sz w:val="24"/>
          <w:szCs w:val="24"/>
          <w:lang w:val="en-NZ"/>
        </w:rPr>
        <w:t>, relational</w:t>
      </w:r>
      <w:r w:rsidR="00D0264B" w:rsidRPr="00BC2679">
        <w:rPr>
          <w:rFonts w:eastAsia="Calibri"/>
          <w:sz w:val="24"/>
          <w:szCs w:val="24"/>
          <w:lang w:val="en-NZ"/>
        </w:rPr>
        <w:t xml:space="preserve"> and physical</w:t>
      </w:r>
      <w:r w:rsidR="00955893" w:rsidRPr="00BC2679">
        <w:rPr>
          <w:rFonts w:eastAsia="Calibri"/>
          <w:sz w:val="24"/>
          <w:szCs w:val="24"/>
          <w:lang w:val="en-NZ"/>
        </w:rPr>
        <w:t xml:space="preserve"> well-being then </w:t>
      </w:r>
      <w:r w:rsidR="00125F3D" w:rsidRPr="00BC2679">
        <w:rPr>
          <w:rFonts w:eastAsia="Calibri"/>
          <w:sz w:val="24"/>
          <w:szCs w:val="24"/>
          <w:lang w:val="en-NZ"/>
        </w:rPr>
        <w:t xml:space="preserve">it was essential that their </w:t>
      </w:r>
      <w:r w:rsidR="00955893" w:rsidRPr="00BC2679">
        <w:rPr>
          <w:rFonts w:eastAsia="Calibri"/>
          <w:sz w:val="24"/>
          <w:szCs w:val="24"/>
          <w:lang w:val="en-NZ"/>
        </w:rPr>
        <w:t>hearts</w:t>
      </w:r>
      <w:r w:rsidR="00125F3D" w:rsidRPr="00BC2679">
        <w:rPr>
          <w:rFonts w:eastAsia="Calibri"/>
          <w:sz w:val="24"/>
          <w:szCs w:val="24"/>
          <w:lang w:val="en-NZ"/>
        </w:rPr>
        <w:t xml:space="preserve"> be</w:t>
      </w:r>
      <w:r w:rsidR="00955893" w:rsidRPr="00BC2679">
        <w:rPr>
          <w:rFonts w:eastAsia="Calibri"/>
          <w:sz w:val="24"/>
          <w:szCs w:val="24"/>
          <w:lang w:val="en-NZ"/>
        </w:rPr>
        <w:t xml:space="preserve"> humble and believing.</w:t>
      </w:r>
    </w:p>
    <w:p w14:paraId="1E9314AE" w14:textId="03370940" w:rsidR="003143BE" w:rsidRPr="00BC2679" w:rsidRDefault="00D14DF9" w:rsidP="0003566A">
      <w:pPr>
        <w:spacing w:after="200" w:line="276" w:lineRule="auto"/>
        <w:rPr>
          <w:rFonts w:eastAsia="Calibri"/>
          <w:sz w:val="24"/>
          <w:szCs w:val="24"/>
          <w:lang w:val="en-NZ"/>
        </w:rPr>
      </w:pPr>
      <w:r w:rsidRPr="00BC2679">
        <w:rPr>
          <w:rFonts w:eastAsia="Calibri"/>
          <w:sz w:val="24"/>
          <w:szCs w:val="24"/>
          <w:lang w:val="en-NZ"/>
        </w:rPr>
        <w:t>In contrast, t</w:t>
      </w:r>
      <w:r w:rsidR="00955893" w:rsidRPr="00BC2679">
        <w:rPr>
          <w:rFonts w:eastAsia="Calibri"/>
          <w:sz w:val="24"/>
          <w:szCs w:val="24"/>
          <w:lang w:val="en-NZ"/>
        </w:rPr>
        <w:t xml:space="preserve">hink of the </w:t>
      </w:r>
      <w:r w:rsidR="00125F3D" w:rsidRPr="00BC2679">
        <w:rPr>
          <w:rFonts w:eastAsia="Calibri"/>
          <w:sz w:val="24"/>
          <w:szCs w:val="24"/>
          <w:lang w:val="en-NZ"/>
        </w:rPr>
        <w:t xml:space="preserve">Scribes and </w:t>
      </w:r>
      <w:r w:rsidR="00955893" w:rsidRPr="00BC2679">
        <w:rPr>
          <w:rFonts w:eastAsia="Calibri"/>
          <w:sz w:val="24"/>
          <w:szCs w:val="24"/>
          <w:lang w:val="en-NZ"/>
        </w:rPr>
        <w:t>Pharisees who lived about 1500 years later.</w:t>
      </w:r>
      <w:r w:rsidR="00FC7ECD">
        <w:rPr>
          <w:rFonts w:eastAsia="Calibri"/>
          <w:sz w:val="24"/>
          <w:szCs w:val="24"/>
          <w:lang w:val="en-NZ"/>
        </w:rPr>
        <w:t xml:space="preserve"> </w:t>
      </w:r>
      <w:r w:rsidR="00955893" w:rsidRPr="00BC2679">
        <w:rPr>
          <w:rFonts w:eastAsia="Calibri"/>
          <w:sz w:val="24"/>
          <w:szCs w:val="24"/>
          <w:lang w:val="en-NZ"/>
        </w:rPr>
        <w:t xml:space="preserve">They were very focused on </w:t>
      </w:r>
      <w:r w:rsidR="00600512" w:rsidRPr="00BC2679">
        <w:rPr>
          <w:rFonts w:eastAsia="Calibri"/>
          <w:sz w:val="24"/>
          <w:szCs w:val="24"/>
          <w:lang w:val="en-NZ"/>
        </w:rPr>
        <w:t xml:space="preserve">the </w:t>
      </w:r>
      <w:r w:rsidR="00955893" w:rsidRPr="00BC2679">
        <w:rPr>
          <w:rFonts w:eastAsia="Calibri"/>
          <w:sz w:val="24"/>
          <w:szCs w:val="24"/>
          <w:lang w:val="en-NZ"/>
        </w:rPr>
        <w:t>law, separating themselves from the people in order to study and interpret the law in great detail. In the process they developed an elaborate ‘oral tradition’ which added many man-made rules and regulations to God’s Word.</w:t>
      </w:r>
      <w:r w:rsidR="00FC7ECD">
        <w:rPr>
          <w:rFonts w:eastAsia="Calibri"/>
          <w:sz w:val="24"/>
          <w:szCs w:val="24"/>
          <w:lang w:val="en-NZ"/>
        </w:rPr>
        <w:t xml:space="preserve"> </w:t>
      </w:r>
      <w:r w:rsidR="00125F3D" w:rsidRPr="00BC2679">
        <w:rPr>
          <w:rFonts w:eastAsia="Calibri"/>
          <w:sz w:val="24"/>
          <w:szCs w:val="24"/>
          <w:lang w:val="en-NZ"/>
        </w:rPr>
        <w:t>However, a</w:t>
      </w:r>
      <w:r w:rsidR="00955893" w:rsidRPr="00BC2679">
        <w:rPr>
          <w:rFonts w:eastAsia="Calibri"/>
          <w:sz w:val="24"/>
          <w:szCs w:val="24"/>
          <w:lang w:val="en-NZ"/>
        </w:rPr>
        <w:t>ll their pious activity did not result in greater godliness</w:t>
      </w:r>
      <w:r w:rsidR="00125F3D" w:rsidRPr="00BC2679">
        <w:rPr>
          <w:rFonts w:eastAsia="Calibri"/>
          <w:sz w:val="24"/>
          <w:szCs w:val="24"/>
          <w:lang w:val="en-NZ"/>
        </w:rPr>
        <w:t>.</w:t>
      </w:r>
      <w:r w:rsidR="00FC7ECD">
        <w:rPr>
          <w:rFonts w:eastAsia="Calibri"/>
          <w:sz w:val="24"/>
          <w:szCs w:val="24"/>
          <w:lang w:val="en-NZ"/>
        </w:rPr>
        <w:t xml:space="preserve"> </w:t>
      </w:r>
      <w:r w:rsidR="00125F3D" w:rsidRPr="00BC2679">
        <w:rPr>
          <w:rFonts w:eastAsia="Calibri"/>
          <w:sz w:val="24"/>
          <w:szCs w:val="24"/>
          <w:lang w:val="en-NZ"/>
        </w:rPr>
        <w:t>Jesus said to them “</w:t>
      </w:r>
      <w:r w:rsidR="00125F3D" w:rsidRPr="00BC2679">
        <w:rPr>
          <w:rFonts w:eastAsia="Calibri"/>
          <w:i/>
          <w:sz w:val="24"/>
          <w:szCs w:val="24"/>
          <w:lang w:val="en-NZ"/>
        </w:rPr>
        <w:t xml:space="preserve">You clean the outside…but inside </w:t>
      </w:r>
      <w:r w:rsidR="00FC7ECD">
        <w:rPr>
          <w:rFonts w:eastAsia="Calibri"/>
          <w:i/>
          <w:sz w:val="24"/>
          <w:szCs w:val="24"/>
          <w:lang w:val="en-NZ"/>
        </w:rPr>
        <w:t>(</w:t>
      </w:r>
      <w:r w:rsidR="00125F3D" w:rsidRPr="00BC2679">
        <w:rPr>
          <w:rFonts w:eastAsia="Calibri"/>
          <w:i/>
          <w:sz w:val="24"/>
          <w:szCs w:val="24"/>
          <w:lang w:val="en-NZ"/>
        </w:rPr>
        <w:t>you</w:t>
      </w:r>
      <w:r w:rsidR="00FC7ECD">
        <w:rPr>
          <w:rFonts w:eastAsia="Calibri"/>
          <w:i/>
          <w:sz w:val="24"/>
          <w:szCs w:val="24"/>
          <w:lang w:val="en-NZ"/>
        </w:rPr>
        <w:t>)</w:t>
      </w:r>
      <w:r w:rsidR="00125F3D" w:rsidRPr="00BC2679">
        <w:rPr>
          <w:rFonts w:eastAsia="Calibri"/>
          <w:i/>
          <w:sz w:val="24"/>
          <w:szCs w:val="24"/>
          <w:lang w:val="en-NZ"/>
        </w:rPr>
        <w:t xml:space="preserve"> are full of greed and self-indulgence</w:t>
      </w:r>
      <w:r w:rsidR="00125F3D" w:rsidRPr="00BC2679">
        <w:rPr>
          <w:rFonts w:eastAsia="Calibri"/>
          <w:sz w:val="24"/>
          <w:szCs w:val="24"/>
          <w:lang w:val="en-NZ"/>
        </w:rPr>
        <w:t>’ (</w:t>
      </w:r>
      <w:r w:rsidR="003143BE" w:rsidRPr="00BC2679">
        <w:rPr>
          <w:rFonts w:eastAsia="Calibri"/>
          <w:sz w:val="24"/>
          <w:szCs w:val="24"/>
          <w:lang w:val="en-NZ"/>
        </w:rPr>
        <w:t>Matt 23:25</w:t>
      </w:r>
      <w:r w:rsidR="00125F3D" w:rsidRPr="00BC2679">
        <w:rPr>
          <w:rFonts w:eastAsia="Calibri"/>
          <w:sz w:val="24"/>
          <w:szCs w:val="24"/>
          <w:lang w:val="en-NZ"/>
        </w:rPr>
        <w:t>).</w:t>
      </w:r>
    </w:p>
    <w:p w14:paraId="7EB8C62F" w14:textId="1D2CAA2E" w:rsidR="003143BE" w:rsidRPr="00BC2679" w:rsidRDefault="003143BE" w:rsidP="0003566A">
      <w:pPr>
        <w:spacing w:after="200" w:line="276" w:lineRule="auto"/>
        <w:rPr>
          <w:rFonts w:eastAsia="Calibri"/>
          <w:sz w:val="24"/>
          <w:szCs w:val="24"/>
          <w:lang w:val="en-NZ"/>
        </w:rPr>
      </w:pPr>
      <w:r w:rsidRPr="00BC2679">
        <w:rPr>
          <w:rFonts w:eastAsia="Calibri"/>
          <w:sz w:val="24"/>
          <w:szCs w:val="24"/>
          <w:lang w:val="en-NZ"/>
        </w:rPr>
        <w:t>This sermon series through the book of Deuteronomy will do us no good</w:t>
      </w:r>
      <w:r w:rsidR="00125F3D" w:rsidRPr="00BC2679">
        <w:rPr>
          <w:rFonts w:eastAsia="Calibri"/>
          <w:sz w:val="24"/>
          <w:szCs w:val="24"/>
          <w:lang w:val="en-NZ"/>
        </w:rPr>
        <w:t xml:space="preserve"> </w:t>
      </w:r>
      <w:r w:rsidRPr="00BC2679">
        <w:rPr>
          <w:rFonts w:eastAsia="Calibri"/>
          <w:sz w:val="24"/>
          <w:szCs w:val="24"/>
          <w:lang w:val="en-NZ"/>
        </w:rPr>
        <w:t>unless our hearts are prepared by the Holy Spirit to be humble and believing.</w:t>
      </w:r>
      <w:r w:rsidR="00FC7ECD">
        <w:rPr>
          <w:rFonts w:eastAsia="Calibri"/>
          <w:sz w:val="24"/>
          <w:szCs w:val="24"/>
          <w:lang w:val="en-NZ"/>
        </w:rPr>
        <w:t xml:space="preserve"> </w:t>
      </w:r>
      <w:r w:rsidRPr="00BC2679">
        <w:rPr>
          <w:rFonts w:eastAsia="Calibri"/>
          <w:sz w:val="24"/>
          <w:szCs w:val="24"/>
          <w:lang w:val="en-NZ"/>
        </w:rPr>
        <w:t>In fact, this book approached with a proud and/or unbelieving heart could feed the legalism, self-righteousness and self-confidence which lurks in the hearts of all the descendants of Adam.</w:t>
      </w:r>
      <w:r w:rsidR="00FC7ECD">
        <w:rPr>
          <w:rFonts w:eastAsia="Calibri"/>
          <w:sz w:val="24"/>
          <w:szCs w:val="24"/>
          <w:lang w:val="en-NZ"/>
        </w:rPr>
        <w:t xml:space="preserve"> </w:t>
      </w:r>
      <w:r w:rsidRPr="00BC2679">
        <w:rPr>
          <w:rFonts w:eastAsia="Calibri"/>
          <w:sz w:val="24"/>
          <w:szCs w:val="24"/>
          <w:lang w:val="en-NZ"/>
        </w:rPr>
        <w:t>So</w:t>
      </w:r>
      <w:r w:rsidR="00F9051B">
        <w:rPr>
          <w:rFonts w:eastAsia="Calibri"/>
          <w:sz w:val="24"/>
          <w:szCs w:val="24"/>
          <w:lang w:val="en-NZ"/>
        </w:rPr>
        <w:t>,</w:t>
      </w:r>
      <w:r w:rsidRPr="00BC2679">
        <w:rPr>
          <w:rFonts w:eastAsia="Calibri"/>
          <w:sz w:val="24"/>
          <w:szCs w:val="24"/>
          <w:lang w:val="en-NZ"/>
        </w:rPr>
        <w:t xml:space="preserve"> when you do your homework after this sermon, reflecting on our journey together as a congregation and reflecting on your own journey with the Lord personally, seek to do so prayerfully, </w:t>
      </w:r>
      <w:r w:rsidR="00600512" w:rsidRPr="00BC2679">
        <w:rPr>
          <w:rFonts w:eastAsia="Calibri"/>
          <w:sz w:val="24"/>
          <w:szCs w:val="24"/>
          <w:lang w:val="en-NZ"/>
        </w:rPr>
        <w:t xml:space="preserve">humbly, </w:t>
      </w:r>
      <w:r w:rsidRPr="00BC2679">
        <w:rPr>
          <w:rFonts w:eastAsia="Calibri"/>
          <w:sz w:val="24"/>
          <w:szCs w:val="24"/>
          <w:lang w:val="en-NZ"/>
        </w:rPr>
        <w:t>wisely, carefully</w:t>
      </w:r>
      <w:r w:rsidR="00E77314" w:rsidRPr="00BC2679">
        <w:rPr>
          <w:rFonts w:eastAsia="Calibri"/>
          <w:sz w:val="24"/>
          <w:szCs w:val="24"/>
          <w:lang w:val="en-NZ"/>
        </w:rPr>
        <w:t xml:space="preserve">, </w:t>
      </w:r>
      <w:r w:rsidRPr="00BC2679">
        <w:rPr>
          <w:rFonts w:eastAsia="Calibri"/>
          <w:sz w:val="24"/>
          <w:szCs w:val="24"/>
          <w:lang w:val="en-NZ"/>
        </w:rPr>
        <w:t>honestly</w:t>
      </w:r>
      <w:r w:rsidR="00E77314" w:rsidRPr="00BC2679">
        <w:rPr>
          <w:rFonts w:eastAsia="Calibri"/>
          <w:sz w:val="24"/>
          <w:szCs w:val="24"/>
          <w:lang w:val="en-NZ"/>
        </w:rPr>
        <w:t xml:space="preserve"> and accurately in so far as </w:t>
      </w:r>
      <w:r w:rsidR="00600512" w:rsidRPr="00BC2679">
        <w:rPr>
          <w:rFonts w:eastAsia="Calibri"/>
          <w:sz w:val="24"/>
          <w:szCs w:val="24"/>
          <w:lang w:val="en-NZ"/>
        </w:rPr>
        <w:t>you</w:t>
      </w:r>
      <w:r w:rsidR="00E77314" w:rsidRPr="00BC2679">
        <w:rPr>
          <w:rFonts w:eastAsia="Calibri"/>
          <w:sz w:val="24"/>
          <w:szCs w:val="24"/>
          <w:lang w:val="en-NZ"/>
        </w:rPr>
        <w:t xml:space="preserve"> are able</w:t>
      </w:r>
      <w:r w:rsidRPr="00BC2679">
        <w:rPr>
          <w:rFonts w:eastAsia="Calibri"/>
          <w:sz w:val="24"/>
          <w:szCs w:val="24"/>
          <w:lang w:val="en-NZ"/>
        </w:rPr>
        <w:t>.</w:t>
      </w:r>
    </w:p>
    <w:p w14:paraId="1197FBAD" w14:textId="77777777" w:rsidR="003143BE" w:rsidRPr="00BC2679" w:rsidRDefault="003143BE" w:rsidP="00FC7ECD">
      <w:pPr>
        <w:spacing w:line="276" w:lineRule="auto"/>
        <w:contextualSpacing/>
        <w:rPr>
          <w:rFonts w:eastAsia="Calibri"/>
          <w:sz w:val="24"/>
          <w:szCs w:val="24"/>
          <w:lang w:val="en-NZ"/>
        </w:rPr>
      </w:pPr>
      <w:r w:rsidRPr="00BC2679">
        <w:rPr>
          <w:rFonts w:eastAsia="Calibri"/>
          <w:sz w:val="24"/>
          <w:szCs w:val="24"/>
          <w:lang w:val="en-NZ"/>
        </w:rPr>
        <w:t>Beware of some of the dangers which include:</w:t>
      </w:r>
    </w:p>
    <w:p w14:paraId="0E9EE668" w14:textId="77777777" w:rsidR="003143BE" w:rsidRPr="00BC2679" w:rsidRDefault="00E77314" w:rsidP="00FC7ECD">
      <w:pPr>
        <w:pStyle w:val="ListParagraph"/>
        <w:numPr>
          <w:ilvl w:val="0"/>
          <w:numId w:val="17"/>
        </w:numPr>
        <w:spacing w:after="200" w:line="276" w:lineRule="auto"/>
        <w:contextualSpacing/>
        <w:rPr>
          <w:rFonts w:eastAsia="Calibri"/>
          <w:sz w:val="24"/>
          <w:szCs w:val="24"/>
          <w:lang w:val="en-NZ"/>
        </w:rPr>
      </w:pPr>
      <w:r w:rsidRPr="00BC2679">
        <w:rPr>
          <w:rFonts w:eastAsia="Calibri"/>
          <w:sz w:val="24"/>
          <w:szCs w:val="24"/>
          <w:lang w:val="en-NZ"/>
        </w:rPr>
        <w:t>Conveniently ignoring some key details which are humiliating, shameful, painful and/or convicting</w:t>
      </w:r>
      <w:r w:rsidR="000C4085" w:rsidRPr="00BC2679">
        <w:rPr>
          <w:rFonts w:eastAsia="Calibri"/>
          <w:sz w:val="24"/>
          <w:szCs w:val="24"/>
          <w:lang w:val="en-NZ"/>
        </w:rPr>
        <w:t>.</w:t>
      </w:r>
    </w:p>
    <w:p w14:paraId="00F9CCFF" w14:textId="77777777" w:rsidR="00E77314" w:rsidRPr="00BC2679" w:rsidRDefault="00E77314" w:rsidP="00FC7ECD">
      <w:pPr>
        <w:pStyle w:val="ListParagraph"/>
        <w:numPr>
          <w:ilvl w:val="0"/>
          <w:numId w:val="17"/>
        </w:numPr>
        <w:spacing w:after="200" w:line="276" w:lineRule="auto"/>
        <w:contextualSpacing/>
        <w:rPr>
          <w:rFonts w:eastAsia="Calibri"/>
          <w:sz w:val="24"/>
          <w:szCs w:val="24"/>
          <w:lang w:val="en-NZ"/>
        </w:rPr>
      </w:pPr>
      <w:r w:rsidRPr="00BC2679">
        <w:rPr>
          <w:rFonts w:eastAsia="Calibri"/>
          <w:sz w:val="24"/>
          <w:szCs w:val="24"/>
          <w:lang w:val="en-NZ"/>
        </w:rPr>
        <w:t>Shifting the blame in order to justify ourselves</w:t>
      </w:r>
      <w:r w:rsidR="00614F4B" w:rsidRPr="00BC2679">
        <w:rPr>
          <w:rFonts w:eastAsia="Calibri"/>
          <w:sz w:val="24"/>
          <w:szCs w:val="24"/>
          <w:lang w:val="en-NZ"/>
        </w:rPr>
        <w:t xml:space="preserve"> as a church or </w:t>
      </w:r>
      <w:r w:rsidR="000C4085" w:rsidRPr="00BC2679">
        <w:rPr>
          <w:rFonts w:eastAsia="Calibri"/>
          <w:sz w:val="24"/>
          <w:szCs w:val="24"/>
          <w:lang w:val="en-NZ"/>
        </w:rPr>
        <w:t>yourself</w:t>
      </w:r>
      <w:r w:rsidR="00614F4B" w:rsidRPr="00BC2679">
        <w:rPr>
          <w:rFonts w:eastAsia="Calibri"/>
          <w:sz w:val="24"/>
          <w:szCs w:val="24"/>
          <w:lang w:val="en-NZ"/>
        </w:rPr>
        <w:t xml:space="preserve"> as an individual.</w:t>
      </w:r>
    </w:p>
    <w:p w14:paraId="0A3A025F" w14:textId="77777777" w:rsidR="00C17813" w:rsidRPr="00BC2679" w:rsidRDefault="00E77314" w:rsidP="00FC7ECD">
      <w:pPr>
        <w:pStyle w:val="ListParagraph"/>
        <w:numPr>
          <w:ilvl w:val="0"/>
          <w:numId w:val="17"/>
        </w:numPr>
        <w:spacing w:after="200" w:line="276" w:lineRule="auto"/>
        <w:contextualSpacing/>
        <w:rPr>
          <w:rFonts w:eastAsia="Calibri"/>
          <w:sz w:val="24"/>
          <w:szCs w:val="24"/>
          <w:lang w:val="en-NZ"/>
        </w:rPr>
      </w:pPr>
      <w:r w:rsidRPr="00BC2679">
        <w:rPr>
          <w:rFonts w:eastAsia="Calibri"/>
          <w:sz w:val="24"/>
          <w:szCs w:val="24"/>
          <w:lang w:val="en-NZ"/>
        </w:rPr>
        <w:t>Becoming bitter and/or discouraged because our church and/or our own personal lives have not turned out the way we had hoped</w:t>
      </w:r>
      <w:r w:rsidR="00C17813" w:rsidRPr="00BC2679">
        <w:rPr>
          <w:rFonts w:eastAsia="Calibri"/>
          <w:sz w:val="24"/>
          <w:szCs w:val="24"/>
          <w:lang w:val="en-NZ"/>
        </w:rPr>
        <w:t xml:space="preserve"> or</w:t>
      </w:r>
      <w:r w:rsidRPr="00BC2679">
        <w:rPr>
          <w:rFonts w:eastAsia="Calibri"/>
          <w:sz w:val="24"/>
          <w:szCs w:val="24"/>
          <w:lang w:val="en-NZ"/>
        </w:rPr>
        <w:t xml:space="preserve"> expected</w:t>
      </w:r>
      <w:r w:rsidR="00C17813" w:rsidRPr="00BC2679">
        <w:rPr>
          <w:rFonts w:eastAsia="Calibri"/>
          <w:sz w:val="24"/>
          <w:szCs w:val="24"/>
          <w:lang w:val="en-NZ"/>
        </w:rPr>
        <w:t>.</w:t>
      </w:r>
    </w:p>
    <w:p w14:paraId="6E799EAC" w14:textId="77777777" w:rsidR="00C17813" w:rsidRPr="00BC2679" w:rsidRDefault="00C17813" w:rsidP="00FC7ECD">
      <w:pPr>
        <w:pStyle w:val="ListParagraph"/>
        <w:numPr>
          <w:ilvl w:val="0"/>
          <w:numId w:val="17"/>
        </w:numPr>
        <w:spacing w:after="200" w:line="276" w:lineRule="auto"/>
        <w:rPr>
          <w:rFonts w:eastAsia="Calibri"/>
          <w:sz w:val="24"/>
          <w:szCs w:val="24"/>
          <w:lang w:val="en-NZ"/>
        </w:rPr>
      </w:pPr>
      <w:r w:rsidRPr="00BC2679">
        <w:rPr>
          <w:rFonts w:eastAsia="Calibri"/>
          <w:sz w:val="24"/>
          <w:szCs w:val="24"/>
          <w:lang w:val="en-NZ"/>
        </w:rPr>
        <w:t>Failing to see the abundant faithfulness and steadfast love of the Lord throughout our lives</w:t>
      </w:r>
      <w:r w:rsidR="000C4085" w:rsidRPr="00BC2679">
        <w:rPr>
          <w:rFonts w:eastAsia="Calibri"/>
          <w:sz w:val="24"/>
          <w:szCs w:val="24"/>
          <w:lang w:val="en-NZ"/>
        </w:rPr>
        <w:t>.</w:t>
      </w:r>
    </w:p>
    <w:p w14:paraId="4AC91F9D" w14:textId="77777777" w:rsidR="00E77314" w:rsidRPr="00BC2679" w:rsidRDefault="00C17813" w:rsidP="00DA00C3">
      <w:pPr>
        <w:spacing w:line="276" w:lineRule="auto"/>
        <w:contextualSpacing/>
        <w:rPr>
          <w:rFonts w:eastAsia="Calibri"/>
          <w:sz w:val="24"/>
          <w:szCs w:val="24"/>
          <w:lang w:val="en-NZ"/>
        </w:rPr>
      </w:pPr>
      <w:r w:rsidRPr="00BC2679">
        <w:rPr>
          <w:rFonts w:eastAsia="Calibri"/>
          <w:sz w:val="24"/>
          <w:szCs w:val="24"/>
          <w:lang w:val="en-NZ"/>
        </w:rPr>
        <w:t>Instead:</w:t>
      </w:r>
    </w:p>
    <w:p w14:paraId="20CE944B" w14:textId="77777777" w:rsidR="00C17813" w:rsidRPr="00BC2679" w:rsidRDefault="00C17813" w:rsidP="00DA00C3">
      <w:pPr>
        <w:pStyle w:val="ListParagraph"/>
        <w:numPr>
          <w:ilvl w:val="0"/>
          <w:numId w:val="17"/>
        </w:numPr>
        <w:spacing w:after="200" w:line="276" w:lineRule="auto"/>
        <w:contextualSpacing/>
        <w:rPr>
          <w:rFonts w:eastAsia="Calibri"/>
          <w:sz w:val="24"/>
          <w:szCs w:val="24"/>
          <w:lang w:val="en-NZ"/>
        </w:rPr>
      </w:pPr>
      <w:r w:rsidRPr="00BC2679">
        <w:rPr>
          <w:rFonts w:eastAsia="Calibri"/>
          <w:sz w:val="24"/>
          <w:szCs w:val="24"/>
          <w:lang w:val="en-NZ"/>
        </w:rPr>
        <w:t>Accept personal responsibility for failures</w:t>
      </w:r>
      <w:r w:rsidR="00614F4B" w:rsidRPr="00BC2679">
        <w:rPr>
          <w:rFonts w:eastAsia="Calibri"/>
          <w:sz w:val="24"/>
          <w:szCs w:val="24"/>
          <w:lang w:val="en-NZ"/>
        </w:rPr>
        <w:t>, both our own as a local church and your own as an individual</w:t>
      </w:r>
      <w:r w:rsidR="000C4085" w:rsidRPr="00BC2679">
        <w:rPr>
          <w:rFonts w:eastAsia="Calibri"/>
          <w:sz w:val="24"/>
          <w:szCs w:val="24"/>
          <w:lang w:val="en-NZ"/>
        </w:rPr>
        <w:t>.</w:t>
      </w:r>
    </w:p>
    <w:p w14:paraId="301BB4F3" w14:textId="77777777" w:rsidR="00C17813" w:rsidRPr="00BC2679" w:rsidRDefault="00C17813" w:rsidP="00DA00C3">
      <w:pPr>
        <w:pStyle w:val="ListParagraph"/>
        <w:numPr>
          <w:ilvl w:val="0"/>
          <w:numId w:val="17"/>
        </w:numPr>
        <w:spacing w:after="200" w:line="276" w:lineRule="auto"/>
        <w:contextualSpacing/>
        <w:rPr>
          <w:rFonts w:eastAsia="Calibri"/>
          <w:sz w:val="24"/>
          <w:szCs w:val="24"/>
          <w:lang w:val="en-NZ"/>
        </w:rPr>
      </w:pPr>
      <w:r w:rsidRPr="00BC2679">
        <w:rPr>
          <w:rFonts w:eastAsia="Calibri"/>
          <w:sz w:val="24"/>
          <w:szCs w:val="24"/>
          <w:lang w:val="en-NZ"/>
        </w:rPr>
        <w:t xml:space="preserve">Be thankful for the Lord’s grace and mercy towards </w:t>
      </w:r>
      <w:r w:rsidR="00614F4B" w:rsidRPr="00BC2679">
        <w:rPr>
          <w:rFonts w:eastAsia="Calibri"/>
          <w:sz w:val="24"/>
          <w:szCs w:val="24"/>
          <w:lang w:val="en-NZ"/>
        </w:rPr>
        <w:t xml:space="preserve">us and </w:t>
      </w:r>
      <w:r w:rsidRPr="00BC2679">
        <w:rPr>
          <w:rFonts w:eastAsia="Calibri"/>
          <w:sz w:val="24"/>
          <w:szCs w:val="24"/>
          <w:lang w:val="en-NZ"/>
        </w:rPr>
        <w:t>you</w:t>
      </w:r>
      <w:r w:rsidR="000C4085" w:rsidRPr="00BC2679">
        <w:rPr>
          <w:rFonts w:eastAsia="Calibri"/>
          <w:sz w:val="24"/>
          <w:szCs w:val="24"/>
          <w:lang w:val="en-NZ"/>
        </w:rPr>
        <w:t>.</w:t>
      </w:r>
    </w:p>
    <w:p w14:paraId="31F98E7E" w14:textId="77777777" w:rsidR="00C17813" w:rsidRPr="00BC2679" w:rsidRDefault="00C17813" w:rsidP="00DA00C3">
      <w:pPr>
        <w:pStyle w:val="ListParagraph"/>
        <w:numPr>
          <w:ilvl w:val="0"/>
          <w:numId w:val="17"/>
        </w:numPr>
        <w:spacing w:after="200" w:line="276" w:lineRule="auto"/>
        <w:rPr>
          <w:rFonts w:eastAsia="Calibri"/>
          <w:sz w:val="24"/>
          <w:szCs w:val="24"/>
          <w:lang w:val="en-NZ"/>
        </w:rPr>
      </w:pPr>
      <w:r w:rsidRPr="00BC2679">
        <w:rPr>
          <w:rFonts w:eastAsia="Calibri"/>
          <w:sz w:val="24"/>
          <w:szCs w:val="24"/>
          <w:lang w:val="en-NZ"/>
        </w:rPr>
        <w:t xml:space="preserve">Look forward to the glories of </w:t>
      </w:r>
      <w:r w:rsidR="00614F4B" w:rsidRPr="00BC2679">
        <w:rPr>
          <w:rFonts w:eastAsia="Calibri"/>
          <w:sz w:val="24"/>
          <w:szCs w:val="24"/>
          <w:lang w:val="en-NZ"/>
        </w:rPr>
        <w:t>the</w:t>
      </w:r>
      <w:r w:rsidRPr="00BC2679">
        <w:rPr>
          <w:rFonts w:eastAsia="Calibri"/>
          <w:sz w:val="24"/>
          <w:szCs w:val="24"/>
          <w:lang w:val="en-NZ"/>
        </w:rPr>
        <w:t xml:space="preserve"> future with Him</w:t>
      </w:r>
      <w:r w:rsidR="000C4085" w:rsidRPr="00BC2679">
        <w:rPr>
          <w:rFonts w:eastAsia="Calibri"/>
          <w:sz w:val="24"/>
          <w:szCs w:val="24"/>
          <w:lang w:val="en-NZ"/>
        </w:rPr>
        <w:t>.</w:t>
      </w:r>
    </w:p>
    <w:p w14:paraId="6CEB8FB4" w14:textId="22709F8D" w:rsidR="009E12A7" w:rsidRPr="00BC2679" w:rsidRDefault="00C17813" w:rsidP="0003566A">
      <w:pPr>
        <w:spacing w:after="200" w:line="276" w:lineRule="auto"/>
        <w:rPr>
          <w:rFonts w:eastAsia="Calibri"/>
          <w:sz w:val="24"/>
          <w:szCs w:val="24"/>
          <w:lang w:val="en-NZ"/>
        </w:rPr>
      </w:pPr>
      <w:r w:rsidRPr="00BC2679">
        <w:rPr>
          <w:rFonts w:eastAsia="Calibri"/>
          <w:sz w:val="24"/>
          <w:szCs w:val="24"/>
          <w:lang w:val="en-NZ"/>
        </w:rPr>
        <w:t>How are these things possible?</w:t>
      </w:r>
      <w:r w:rsidR="00DA00C3">
        <w:rPr>
          <w:rFonts w:eastAsia="Calibri"/>
          <w:sz w:val="24"/>
          <w:szCs w:val="24"/>
          <w:lang w:val="en-NZ"/>
        </w:rPr>
        <w:t xml:space="preserve"> </w:t>
      </w:r>
      <w:r w:rsidRPr="00BC2679">
        <w:rPr>
          <w:rFonts w:eastAsia="Calibri"/>
          <w:sz w:val="24"/>
          <w:szCs w:val="24"/>
          <w:lang w:val="en-NZ"/>
        </w:rPr>
        <w:t>Because there is a greater leader than Moses.</w:t>
      </w:r>
      <w:r w:rsidR="00DA00C3">
        <w:rPr>
          <w:rFonts w:eastAsia="Calibri"/>
          <w:sz w:val="24"/>
          <w:szCs w:val="24"/>
          <w:lang w:val="en-NZ"/>
        </w:rPr>
        <w:t xml:space="preserve"> </w:t>
      </w:r>
      <w:r w:rsidRPr="00BC2679">
        <w:rPr>
          <w:rFonts w:eastAsia="Calibri"/>
          <w:sz w:val="24"/>
          <w:szCs w:val="24"/>
          <w:lang w:val="en-NZ"/>
        </w:rPr>
        <w:t>One who is meeker, gentler, more long-suffering than him. One who is stronger</w:t>
      </w:r>
      <w:r w:rsidR="0039437A">
        <w:rPr>
          <w:rFonts w:eastAsia="Calibri"/>
          <w:sz w:val="24"/>
          <w:szCs w:val="24"/>
          <w:lang w:val="en-NZ"/>
        </w:rPr>
        <w:t xml:space="preserve"> and</w:t>
      </w:r>
      <w:r w:rsidR="00DD4347" w:rsidRPr="00BC2679">
        <w:rPr>
          <w:rFonts w:eastAsia="Calibri"/>
          <w:sz w:val="24"/>
          <w:szCs w:val="24"/>
          <w:lang w:val="en-NZ"/>
        </w:rPr>
        <w:t xml:space="preserve"> more faithful. One who is a </w:t>
      </w:r>
      <w:r w:rsidR="0039437A">
        <w:rPr>
          <w:rFonts w:eastAsia="Calibri"/>
          <w:sz w:val="24"/>
          <w:szCs w:val="24"/>
          <w:lang w:val="en-NZ"/>
        </w:rPr>
        <w:t xml:space="preserve">completely faithful </w:t>
      </w:r>
      <w:r w:rsidR="00DD4347" w:rsidRPr="00BC2679">
        <w:rPr>
          <w:rFonts w:eastAsia="Calibri"/>
          <w:sz w:val="24"/>
          <w:szCs w:val="24"/>
          <w:lang w:val="en-NZ"/>
        </w:rPr>
        <w:t xml:space="preserve">Good Shepherd of His people. </w:t>
      </w:r>
      <w:r w:rsidRPr="00BC2679">
        <w:rPr>
          <w:rFonts w:eastAsia="Calibri"/>
          <w:sz w:val="24"/>
          <w:szCs w:val="24"/>
          <w:lang w:val="en-NZ"/>
        </w:rPr>
        <w:t xml:space="preserve"> One who has </w:t>
      </w:r>
      <w:r w:rsidR="000C4085" w:rsidRPr="00BC2679">
        <w:rPr>
          <w:rFonts w:eastAsia="Calibri"/>
          <w:sz w:val="24"/>
          <w:szCs w:val="24"/>
          <w:lang w:val="en-NZ"/>
        </w:rPr>
        <w:t xml:space="preserve">wonderfully </w:t>
      </w:r>
      <w:r w:rsidRPr="00BC2679">
        <w:rPr>
          <w:rFonts w:eastAsia="Calibri"/>
          <w:sz w:val="24"/>
          <w:szCs w:val="24"/>
          <w:lang w:val="en-NZ"/>
        </w:rPr>
        <w:t>succeed</w:t>
      </w:r>
      <w:r w:rsidR="000C4085" w:rsidRPr="00BC2679">
        <w:rPr>
          <w:rFonts w:eastAsia="Calibri"/>
          <w:sz w:val="24"/>
          <w:szCs w:val="24"/>
          <w:lang w:val="en-NZ"/>
        </w:rPr>
        <w:t>ed</w:t>
      </w:r>
      <w:r w:rsidRPr="00BC2679">
        <w:rPr>
          <w:rFonts w:eastAsia="Calibri"/>
          <w:sz w:val="24"/>
          <w:szCs w:val="24"/>
          <w:lang w:val="en-NZ"/>
        </w:rPr>
        <w:t xml:space="preserve"> where all of us have failed.</w:t>
      </w:r>
      <w:r w:rsidR="00DA00C3">
        <w:rPr>
          <w:rFonts w:eastAsia="Calibri"/>
          <w:sz w:val="24"/>
          <w:szCs w:val="24"/>
          <w:lang w:val="en-NZ"/>
        </w:rPr>
        <w:t xml:space="preserve"> </w:t>
      </w:r>
      <w:r w:rsidRPr="00BC2679">
        <w:rPr>
          <w:rFonts w:eastAsia="Calibri"/>
          <w:sz w:val="24"/>
          <w:szCs w:val="24"/>
          <w:lang w:val="en-NZ"/>
        </w:rPr>
        <w:t xml:space="preserve">One who </w:t>
      </w:r>
      <w:r w:rsidR="003C3E28" w:rsidRPr="00BC2679">
        <w:rPr>
          <w:rFonts w:eastAsia="Calibri"/>
          <w:sz w:val="24"/>
          <w:szCs w:val="24"/>
          <w:lang w:val="en-NZ"/>
        </w:rPr>
        <w:t>was tested in the barren land of the wilderness.</w:t>
      </w:r>
      <w:r w:rsidR="00FF0DDE">
        <w:rPr>
          <w:rFonts w:eastAsia="Calibri"/>
          <w:sz w:val="24"/>
          <w:szCs w:val="24"/>
          <w:lang w:val="en-NZ"/>
        </w:rPr>
        <w:t xml:space="preserve"> </w:t>
      </w:r>
      <w:r w:rsidR="003C3E28" w:rsidRPr="00BC2679">
        <w:rPr>
          <w:rFonts w:eastAsia="Calibri"/>
          <w:sz w:val="24"/>
          <w:szCs w:val="24"/>
          <w:lang w:val="en-NZ"/>
        </w:rPr>
        <w:t xml:space="preserve">He was tempted by the devil to satisfy his physical needs apart from God His </w:t>
      </w:r>
      <w:r w:rsidR="003C3E28" w:rsidRPr="00BC2679">
        <w:rPr>
          <w:rFonts w:eastAsia="Calibri"/>
          <w:sz w:val="24"/>
          <w:szCs w:val="24"/>
          <w:lang w:val="en-NZ"/>
        </w:rPr>
        <w:lastRenderedPageBreak/>
        <w:t>heavenly Father.</w:t>
      </w:r>
      <w:r w:rsidR="00FF0DDE">
        <w:rPr>
          <w:rFonts w:eastAsia="Calibri"/>
          <w:sz w:val="24"/>
          <w:szCs w:val="24"/>
          <w:lang w:val="en-NZ"/>
        </w:rPr>
        <w:t xml:space="preserve"> </w:t>
      </w:r>
      <w:r w:rsidR="003C3E28" w:rsidRPr="00BC2679">
        <w:rPr>
          <w:rFonts w:eastAsia="Calibri"/>
          <w:sz w:val="24"/>
          <w:szCs w:val="24"/>
          <w:lang w:val="en-NZ"/>
        </w:rPr>
        <w:t>He was tempted to be proud and call on his rights as God’s Son</w:t>
      </w:r>
      <w:r w:rsidR="00FF0DDE">
        <w:rPr>
          <w:rFonts w:eastAsia="Calibri"/>
          <w:sz w:val="24"/>
          <w:szCs w:val="24"/>
          <w:lang w:val="en-NZ"/>
        </w:rPr>
        <w:t xml:space="preserve">. </w:t>
      </w:r>
      <w:r w:rsidR="003C3E28" w:rsidRPr="00BC2679">
        <w:rPr>
          <w:rFonts w:eastAsia="Calibri"/>
          <w:sz w:val="24"/>
          <w:szCs w:val="24"/>
          <w:lang w:val="en-NZ"/>
        </w:rPr>
        <w:t>He was tempted to gain the world for Himself against God’s will</w:t>
      </w:r>
      <w:r w:rsidR="00FF0DDE">
        <w:rPr>
          <w:rFonts w:eastAsia="Calibri"/>
          <w:sz w:val="24"/>
          <w:szCs w:val="24"/>
          <w:lang w:val="en-NZ"/>
        </w:rPr>
        <w:t xml:space="preserve">. </w:t>
      </w:r>
      <w:r w:rsidR="003C3E28" w:rsidRPr="00BC2679">
        <w:rPr>
          <w:rFonts w:eastAsia="Calibri"/>
          <w:sz w:val="24"/>
          <w:szCs w:val="24"/>
          <w:lang w:val="en-NZ"/>
        </w:rPr>
        <w:t xml:space="preserve">Jesus </w:t>
      </w:r>
      <w:r w:rsidR="00DD4347" w:rsidRPr="00BC2679">
        <w:rPr>
          <w:rFonts w:eastAsia="Calibri"/>
          <w:sz w:val="24"/>
          <w:szCs w:val="24"/>
          <w:lang w:val="en-NZ"/>
        </w:rPr>
        <w:t xml:space="preserve">wholeheartedly and consistently </w:t>
      </w:r>
      <w:r w:rsidR="003C3E28" w:rsidRPr="00BC2679">
        <w:rPr>
          <w:rFonts w:eastAsia="Calibri"/>
          <w:sz w:val="24"/>
          <w:szCs w:val="24"/>
          <w:lang w:val="en-NZ"/>
        </w:rPr>
        <w:t>believed the Word of His Heavenly Father to be truth (John 17:17).</w:t>
      </w:r>
      <w:r w:rsidR="00FF0DDE">
        <w:rPr>
          <w:rFonts w:eastAsia="Calibri"/>
          <w:sz w:val="24"/>
          <w:szCs w:val="24"/>
          <w:lang w:val="en-NZ"/>
        </w:rPr>
        <w:t xml:space="preserve"> </w:t>
      </w:r>
      <w:r w:rsidR="009E12A7" w:rsidRPr="00BC2679">
        <w:rPr>
          <w:rFonts w:eastAsia="Calibri"/>
          <w:sz w:val="24"/>
          <w:szCs w:val="24"/>
          <w:lang w:val="en-NZ"/>
        </w:rPr>
        <w:t xml:space="preserve">Jesus listened carefully to the Word of His Heavenly Father and perfectly obeyed that good </w:t>
      </w:r>
      <w:r w:rsidR="0039437A">
        <w:rPr>
          <w:rFonts w:eastAsia="Calibri"/>
          <w:sz w:val="24"/>
          <w:szCs w:val="24"/>
          <w:lang w:val="en-NZ"/>
        </w:rPr>
        <w:t>W</w:t>
      </w:r>
      <w:r w:rsidR="009E12A7" w:rsidRPr="00BC2679">
        <w:rPr>
          <w:rFonts w:eastAsia="Calibri"/>
          <w:sz w:val="24"/>
          <w:szCs w:val="24"/>
          <w:lang w:val="en-NZ"/>
        </w:rPr>
        <w:t>ord</w:t>
      </w:r>
      <w:r w:rsidR="000777ED" w:rsidRPr="00BC2679">
        <w:rPr>
          <w:rFonts w:eastAsia="Calibri"/>
          <w:sz w:val="24"/>
          <w:szCs w:val="24"/>
          <w:lang w:val="en-NZ"/>
        </w:rPr>
        <w:t xml:space="preserve"> throughout </w:t>
      </w:r>
      <w:r w:rsidR="0039437A">
        <w:rPr>
          <w:rFonts w:eastAsia="Calibri"/>
          <w:sz w:val="24"/>
          <w:szCs w:val="24"/>
          <w:lang w:val="en-NZ"/>
        </w:rPr>
        <w:t>the</w:t>
      </w:r>
      <w:r w:rsidR="000777ED" w:rsidRPr="00BC2679">
        <w:rPr>
          <w:rFonts w:eastAsia="Calibri"/>
          <w:sz w:val="24"/>
          <w:szCs w:val="24"/>
          <w:lang w:val="en-NZ"/>
        </w:rPr>
        <w:t xml:space="preserve"> journey </w:t>
      </w:r>
      <w:r w:rsidR="0039437A">
        <w:rPr>
          <w:rFonts w:eastAsia="Calibri"/>
          <w:sz w:val="24"/>
          <w:szCs w:val="24"/>
          <w:lang w:val="en-NZ"/>
        </w:rPr>
        <w:t>of</w:t>
      </w:r>
      <w:r w:rsidR="000777ED" w:rsidRPr="00BC2679">
        <w:rPr>
          <w:rFonts w:eastAsia="Calibri"/>
          <w:sz w:val="24"/>
          <w:szCs w:val="24"/>
          <w:lang w:val="en-NZ"/>
        </w:rPr>
        <w:t xml:space="preserve"> </w:t>
      </w:r>
      <w:r w:rsidR="0039437A">
        <w:rPr>
          <w:rFonts w:eastAsia="Calibri"/>
          <w:sz w:val="24"/>
          <w:szCs w:val="24"/>
          <w:lang w:val="en-NZ"/>
        </w:rPr>
        <w:t>H</w:t>
      </w:r>
      <w:r w:rsidR="000777ED" w:rsidRPr="00BC2679">
        <w:rPr>
          <w:rFonts w:eastAsia="Calibri"/>
          <w:sz w:val="24"/>
          <w:szCs w:val="24"/>
          <w:lang w:val="en-NZ"/>
        </w:rPr>
        <w:t>is life on this earth</w:t>
      </w:r>
      <w:r w:rsidR="009E12A7" w:rsidRPr="00BC2679">
        <w:rPr>
          <w:rFonts w:eastAsia="Calibri"/>
          <w:sz w:val="24"/>
          <w:szCs w:val="24"/>
          <w:lang w:val="en-NZ"/>
        </w:rPr>
        <w:t>.</w:t>
      </w:r>
      <w:r w:rsidR="00FF0DDE">
        <w:rPr>
          <w:rFonts w:eastAsia="Calibri"/>
          <w:sz w:val="24"/>
          <w:szCs w:val="24"/>
          <w:lang w:val="en-NZ"/>
        </w:rPr>
        <w:t xml:space="preserve"> </w:t>
      </w:r>
      <w:r w:rsidR="009E12A7" w:rsidRPr="00BC2679">
        <w:rPr>
          <w:rFonts w:eastAsia="Calibri"/>
          <w:sz w:val="24"/>
          <w:szCs w:val="24"/>
          <w:lang w:val="en-NZ"/>
        </w:rPr>
        <w:t xml:space="preserve">He </w:t>
      </w:r>
      <w:r w:rsidR="0031787B" w:rsidRPr="00BC2679">
        <w:rPr>
          <w:rFonts w:eastAsia="Calibri"/>
          <w:sz w:val="24"/>
          <w:szCs w:val="24"/>
          <w:lang w:val="en-NZ"/>
        </w:rPr>
        <w:t>said,</w:t>
      </w:r>
      <w:r w:rsidR="009E12A7" w:rsidRPr="00BC2679">
        <w:rPr>
          <w:rFonts w:eastAsia="Calibri"/>
          <w:sz w:val="24"/>
          <w:szCs w:val="24"/>
          <w:lang w:val="en-NZ"/>
        </w:rPr>
        <w:t xml:space="preserve"> “</w:t>
      </w:r>
      <w:r w:rsidR="009E12A7" w:rsidRPr="00BC2679">
        <w:rPr>
          <w:rFonts w:eastAsia="Calibri"/>
          <w:i/>
          <w:sz w:val="24"/>
          <w:szCs w:val="24"/>
          <w:lang w:val="en-NZ"/>
        </w:rPr>
        <w:t>My food is to do the will of him who sent me and to accomplish his work</w:t>
      </w:r>
      <w:r w:rsidR="009E12A7" w:rsidRPr="00BC2679">
        <w:rPr>
          <w:rFonts w:eastAsia="Calibri"/>
          <w:sz w:val="24"/>
          <w:szCs w:val="24"/>
          <w:lang w:val="en-NZ"/>
        </w:rPr>
        <w:t>” (John 4:34)</w:t>
      </w:r>
      <w:r w:rsidR="000777ED" w:rsidRPr="00BC2679">
        <w:rPr>
          <w:rFonts w:eastAsia="Calibri"/>
          <w:sz w:val="24"/>
          <w:szCs w:val="24"/>
          <w:lang w:val="en-NZ"/>
        </w:rPr>
        <w:t>.</w:t>
      </w:r>
    </w:p>
    <w:p w14:paraId="107623E2" w14:textId="4C149007" w:rsidR="000777ED" w:rsidRPr="00BC2679" w:rsidRDefault="000777ED" w:rsidP="00FF0DDE">
      <w:pPr>
        <w:autoSpaceDE w:val="0"/>
        <w:autoSpaceDN w:val="0"/>
        <w:adjustRightInd w:val="0"/>
        <w:spacing w:after="200" w:line="276" w:lineRule="auto"/>
        <w:rPr>
          <w:rFonts w:eastAsia="Calibri"/>
          <w:sz w:val="24"/>
          <w:szCs w:val="24"/>
          <w:lang w:val="en-NZ"/>
        </w:rPr>
      </w:pPr>
      <w:r w:rsidRPr="00BC2679">
        <w:rPr>
          <w:rFonts w:eastAsia="Calibri"/>
          <w:sz w:val="24"/>
          <w:szCs w:val="24"/>
          <w:lang w:val="en-NZ"/>
        </w:rPr>
        <w:t xml:space="preserve">Because of Jesus you can safely reflect on the past and admit your failures as you journey through the ‘barren lands’ of this fallen world. </w:t>
      </w:r>
      <w:r w:rsidR="00DD4347" w:rsidRPr="00BC2679">
        <w:rPr>
          <w:rFonts w:eastAsia="Calibri"/>
          <w:sz w:val="24"/>
          <w:szCs w:val="24"/>
          <w:lang w:val="en-NZ"/>
        </w:rPr>
        <w:t xml:space="preserve">You can do this without fear because </w:t>
      </w:r>
      <w:r w:rsidR="00965FF7" w:rsidRPr="00BC2679">
        <w:rPr>
          <w:sz w:val="24"/>
          <w:szCs w:val="24"/>
          <w:lang w:val="en-NZ" w:eastAsia="ja-JP" w:bidi="he-IL"/>
        </w:rPr>
        <w:t>“</w:t>
      </w:r>
      <w:r w:rsidR="00DD4347" w:rsidRPr="00BC2679">
        <w:rPr>
          <w:i/>
          <w:sz w:val="24"/>
          <w:szCs w:val="24"/>
          <w:lang w:val="en-NZ" w:eastAsia="ja-JP" w:bidi="he-IL"/>
        </w:rPr>
        <w:t>t</w:t>
      </w:r>
      <w:r w:rsidR="00965FF7" w:rsidRPr="00BC2679">
        <w:rPr>
          <w:i/>
          <w:sz w:val="24"/>
          <w:szCs w:val="24"/>
          <w:lang w:val="en-NZ" w:eastAsia="ja-JP" w:bidi="he-IL"/>
        </w:rPr>
        <w:t>here is…. now no condemnation for those who are in Christ Jesus</w:t>
      </w:r>
      <w:r w:rsidR="00965FF7" w:rsidRPr="00BC2679">
        <w:rPr>
          <w:sz w:val="24"/>
          <w:szCs w:val="24"/>
          <w:lang w:val="en-NZ" w:eastAsia="ja-JP" w:bidi="he-IL"/>
        </w:rPr>
        <w:t>” (Rom 8:1).</w:t>
      </w:r>
      <w:r w:rsidR="00FF0DDE">
        <w:rPr>
          <w:sz w:val="24"/>
          <w:szCs w:val="24"/>
          <w:lang w:val="en-NZ" w:eastAsia="ja-JP" w:bidi="he-IL"/>
        </w:rPr>
        <w:t xml:space="preserve"> </w:t>
      </w:r>
      <w:r w:rsidRPr="00BC2679">
        <w:rPr>
          <w:rFonts w:eastAsia="Calibri"/>
          <w:sz w:val="24"/>
          <w:szCs w:val="24"/>
          <w:lang w:val="en-NZ"/>
        </w:rPr>
        <w:t>You can do exactly what God calls you to do in 1 Peter 5:6-7:</w:t>
      </w:r>
      <w:r w:rsidR="00FF0DDE">
        <w:rPr>
          <w:rFonts w:eastAsia="Calibri"/>
          <w:sz w:val="24"/>
          <w:szCs w:val="24"/>
          <w:lang w:val="en-NZ"/>
        </w:rPr>
        <w:t xml:space="preserve"> </w:t>
      </w:r>
      <w:r w:rsidRPr="00BC2679">
        <w:rPr>
          <w:rFonts w:eastAsia="Calibri"/>
          <w:sz w:val="24"/>
          <w:szCs w:val="24"/>
          <w:lang w:val="en-NZ"/>
        </w:rPr>
        <w:t>“</w:t>
      </w:r>
      <w:r w:rsidRPr="00BC2679">
        <w:rPr>
          <w:rFonts w:eastAsia="Calibri"/>
          <w:i/>
          <w:sz w:val="24"/>
          <w:szCs w:val="24"/>
          <w:lang w:val="en-NZ"/>
        </w:rPr>
        <w:t>Humble yourselves…under the mighty hand of God so that at the proper time he may exalt you, casting all your anxieties on him, because he cares for you</w:t>
      </w:r>
      <w:r w:rsidRPr="00BC2679">
        <w:rPr>
          <w:rFonts w:eastAsia="Calibri"/>
          <w:sz w:val="24"/>
          <w:szCs w:val="24"/>
          <w:lang w:val="en-NZ"/>
        </w:rPr>
        <w:t>”.</w:t>
      </w:r>
    </w:p>
    <w:p w14:paraId="0E5DD3BA" w14:textId="09DF21C1" w:rsidR="004D1B7D" w:rsidRPr="00BC2679" w:rsidRDefault="007A3090" w:rsidP="0003566A">
      <w:pPr>
        <w:spacing w:after="200" w:line="276" w:lineRule="auto"/>
        <w:rPr>
          <w:rFonts w:eastAsia="Calibri"/>
          <w:sz w:val="24"/>
          <w:szCs w:val="24"/>
          <w:lang w:val="en-NZ"/>
        </w:rPr>
      </w:pPr>
      <w:r w:rsidRPr="00BC2679">
        <w:rPr>
          <w:rFonts w:eastAsia="Calibri"/>
          <w:sz w:val="24"/>
          <w:szCs w:val="24"/>
          <w:lang w:val="en-NZ"/>
        </w:rPr>
        <w:t>Through faith in Christ alone, you can share in all His successes. You can share in His death and resurrection.</w:t>
      </w:r>
      <w:r w:rsidR="00FF0DDE">
        <w:rPr>
          <w:rFonts w:eastAsia="Calibri"/>
          <w:sz w:val="24"/>
          <w:szCs w:val="24"/>
          <w:lang w:val="en-NZ"/>
        </w:rPr>
        <w:t xml:space="preserve"> </w:t>
      </w:r>
      <w:r w:rsidRPr="00BC2679">
        <w:rPr>
          <w:rFonts w:eastAsia="Calibri"/>
          <w:sz w:val="24"/>
          <w:szCs w:val="24"/>
          <w:lang w:val="en-NZ"/>
        </w:rPr>
        <w:t xml:space="preserve">You can share in His </w:t>
      </w:r>
      <w:r w:rsidR="009C3ED9" w:rsidRPr="00BC2679">
        <w:rPr>
          <w:rFonts w:eastAsia="Calibri"/>
          <w:sz w:val="24"/>
          <w:szCs w:val="24"/>
          <w:lang w:val="en-NZ"/>
        </w:rPr>
        <w:t xml:space="preserve">complete </w:t>
      </w:r>
      <w:r w:rsidRPr="00BC2679">
        <w:rPr>
          <w:rFonts w:eastAsia="Calibri"/>
          <w:sz w:val="24"/>
          <w:szCs w:val="24"/>
          <w:lang w:val="en-NZ"/>
        </w:rPr>
        <w:t>acceptability to God the Father.</w:t>
      </w:r>
      <w:r w:rsidR="00FF0DDE">
        <w:rPr>
          <w:rFonts w:eastAsia="Calibri"/>
          <w:sz w:val="24"/>
          <w:szCs w:val="24"/>
          <w:lang w:val="en-NZ"/>
        </w:rPr>
        <w:t xml:space="preserve"> </w:t>
      </w:r>
      <w:r w:rsidRPr="00BC2679">
        <w:rPr>
          <w:rFonts w:eastAsia="Calibri"/>
          <w:sz w:val="24"/>
          <w:szCs w:val="24"/>
          <w:lang w:val="en-NZ"/>
        </w:rPr>
        <w:t>You can receive an inheritance that is “</w:t>
      </w:r>
      <w:r w:rsidRPr="00BC2679">
        <w:rPr>
          <w:rFonts w:eastAsia="Calibri"/>
          <w:i/>
          <w:sz w:val="24"/>
          <w:szCs w:val="24"/>
          <w:lang w:val="en-NZ"/>
        </w:rPr>
        <w:t>imperishable, undefiled, and unfading, kept in heaven for you</w:t>
      </w:r>
      <w:r w:rsidRPr="00BC2679">
        <w:rPr>
          <w:rFonts w:eastAsia="Calibri"/>
          <w:sz w:val="24"/>
          <w:szCs w:val="24"/>
          <w:lang w:val="en-NZ"/>
        </w:rPr>
        <w:t>” (1 Pet 1:4).</w:t>
      </w:r>
      <w:r w:rsidR="00FF0DDE">
        <w:rPr>
          <w:rFonts w:eastAsia="Calibri"/>
          <w:sz w:val="24"/>
          <w:szCs w:val="24"/>
          <w:lang w:val="en-NZ"/>
        </w:rPr>
        <w:t xml:space="preserve"> </w:t>
      </w:r>
      <w:r w:rsidR="004D1B7D" w:rsidRPr="00BC2679">
        <w:rPr>
          <w:rFonts w:eastAsia="Calibri"/>
          <w:sz w:val="24"/>
          <w:szCs w:val="24"/>
          <w:lang w:val="en-NZ"/>
        </w:rPr>
        <w:t>This is the gospel people! It is incredibly good news!</w:t>
      </w:r>
    </w:p>
    <w:p w14:paraId="59BA3B23" w14:textId="0C61691A" w:rsidR="00B71416" w:rsidRPr="00BC2679" w:rsidRDefault="007A3090" w:rsidP="0003566A">
      <w:pPr>
        <w:spacing w:after="200" w:line="276" w:lineRule="auto"/>
        <w:rPr>
          <w:rFonts w:eastAsia="Calibri"/>
          <w:sz w:val="24"/>
          <w:szCs w:val="24"/>
          <w:lang w:val="en-NZ"/>
        </w:rPr>
      </w:pPr>
      <w:r w:rsidRPr="00BC2679">
        <w:rPr>
          <w:rFonts w:eastAsia="Calibri"/>
          <w:sz w:val="24"/>
          <w:szCs w:val="24"/>
          <w:lang w:val="en-NZ"/>
        </w:rPr>
        <w:t xml:space="preserve">Moses never got to enter the promised </w:t>
      </w:r>
      <w:r w:rsidR="00B71416" w:rsidRPr="00BC2679">
        <w:rPr>
          <w:rFonts w:eastAsia="Calibri"/>
          <w:sz w:val="24"/>
          <w:szCs w:val="24"/>
          <w:lang w:val="en-NZ"/>
        </w:rPr>
        <w:t>land of Canaan.</w:t>
      </w:r>
      <w:r w:rsidR="00FF0DDE">
        <w:rPr>
          <w:rFonts w:eastAsia="Calibri"/>
          <w:sz w:val="24"/>
          <w:szCs w:val="24"/>
          <w:lang w:val="en-NZ"/>
        </w:rPr>
        <w:t xml:space="preserve"> </w:t>
      </w:r>
      <w:r w:rsidR="00B71416" w:rsidRPr="00BC2679">
        <w:rPr>
          <w:rFonts w:eastAsia="Calibri"/>
          <w:sz w:val="24"/>
          <w:szCs w:val="24"/>
          <w:lang w:val="en-NZ"/>
        </w:rPr>
        <w:t>In the words of Hebrews 11:39 “</w:t>
      </w:r>
      <w:r w:rsidR="00B71416" w:rsidRPr="00BC2679">
        <w:rPr>
          <w:rFonts w:eastAsia="Calibri"/>
          <w:i/>
          <w:sz w:val="24"/>
          <w:szCs w:val="24"/>
          <w:lang w:val="en-NZ"/>
        </w:rPr>
        <w:t xml:space="preserve">though commended through </w:t>
      </w:r>
      <w:r w:rsidR="00EA77FE">
        <w:rPr>
          <w:rFonts w:eastAsia="Calibri"/>
          <w:i/>
          <w:sz w:val="24"/>
          <w:szCs w:val="24"/>
          <w:lang w:val="en-NZ"/>
        </w:rPr>
        <w:t>{his}</w:t>
      </w:r>
      <w:r w:rsidR="00B71416" w:rsidRPr="00BC2679">
        <w:rPr>
          <w:rFonts w:eastAsia="Calibri"/>
          <w:i/>
          <w:sz w:val="24"/>
          <w:szCs w:val="24"/>
          <w:lang w:val="en-NZ"/>
        </w:rPr>
        <w:t xml:space="preserve"> faith, </w:t>
      </w:r>
      <w:r w:rsidR="00FF0DDE">
        <w:rPr>
          <w:rFonts w:eastAsia="Calibri"/>
          <w:i/>
          <w:sz w:val="24"/>
          <w:szCs w:val="24"/>
          <w:lang w:val="en-NZ"/>
        </w:rPr>
        <w:t>(</w:t>
      </w:r>
      <w:r w:rsidR="00B71416" w:rsidRPr="00BC2679">
        <w:rPr>
          <w:rFonts w:eastAsia="Calibri"/>
          <w:i/>
          <w:sz w:val="24"/>
          <w:szCs w:val="24"/>
          <w:lang w:val="en-NZ"/>
        </w:rPr>
        <w:t>he</w:t>
      </w:r>
      <w:r w:rsidR="00FF0DDE">
        <w:rPr>
          <w:rFonts w:eastAsia="Calibri"/>
          <w:i/>
          <w:sz w:val="24"/>
          <w:szCs w:val="24"/>
          <w:lang w:val="en-NZ"/>
        </w:rPr>
        <w:t>)</w:t>
      </w:r>
      <w:r w:rsidR="00B71416" w:rsidRPr="00BC2679">
        <w:rPr>
          <w:rFonts w:eastAsia="Calibri"/>
          <w:i/>
          <w:sz w:val="24"/>
          <w:szCs w:val="24"/>
          <w:lang w:val="en-NZ"/>
        </w:rPr>
        <w:t xml:space="preserve"> did not receive what was promised</w:t>
      </w:r>
      <w:r w:rsidR="00B71416" w:rsidRPr="00BC2679">
        <w:rPr>
          <w:rFonts w:eastAsia="Calibri"/>
          <w:sz w:val="24"/>
          <w:szCs w:val="24"/>
          <w:lang w:val="en-NZ"/>
        </w:rPr>
        <w:t xml:space="preserve">”. </w:t>
      </w:r>
    </w:p>
    <w:p w14:paraId="2ADC5223" w14:textId="496114A4" w:rsidR="004D1B7D" w:rsidRPr="00BC2679" w:rsidRDefault="00B71416" w:rsidP="0003566A">
      <w:pPr>
        <w:spacing w:after="200" w:line="276" w:lineRule="auto"/>
        <w:rPr>
          <w:rFonts w:eastAsia="Calibri"/>
          <w:sz w:val="24"/>
          <w:szCs w:val="24"/>
          <w:lang w:val="en-NZ"/>
        </w:rPr>
      </w:pPr>
      <w:r w:rsidRPr="00BC2679">
        <w:rPr>
          <w:rFonts w:eastAsia="Calibri"/>
          <w:sz w:val="24"/>
          <w:szCs w:val="24"/>
          <w:lang w:val="en-NZ"/>
        </w:rPr>
        <w:t>At the end of a worship service in our churches the preacher ordinarily stands by the exit so that you can greet him and shake his hand if you want to.</w:t>
      </w:r>
      <w:r w:rsidR="00203E40">
        <w:rPr>
          <w:rFonts w:eastAsia="Calibri"/>
          <w:sz w:val="24"/>
          <w:szCs w:val="24"/>
          <w:lang w:val="en-NZ"/>
        </w:rPr>
        <w:t xml:space="preserve"> </w:t>
      </w:r>
      <w:r w:rsidRPr="00BC2679">
        <w:rPr>
          <w:rFonts w:eastAsia="Calibri"/>
          <w:sz w:val="24"/>
          <w:szCs w:val="24"/>
          <w:lang w:val="en-NZ"/>
        </w:rPr>
        <w:t>Would you like to greet and shake the hand of Preacher Moses? Well, if you have humbled yourself before the Lord and your faith and trust is in Christ alone as your Lord and Saviour then you will be able to in the New Heavens and New Earth. There will be plenty of time there for each one</w:t>
      </w:r>
      <w:r w:rsidR="00872B97" w:rsidRPr="00BC2679">
        <w:rPr>
          <w:rFonts w:eastAsia="Calibri"/>
          <w:sz w:val="24"/>
          <w:szCs w:val="24"/>
          <w:lang w:val="en-NZ"/>
        </w:rPr>
        <w:t xml:space="preserve"> of us, as part</w:t>
      </w:r>
      <w:r w:rsidRPr="00BC2679">
        <w:rPr>
          <w:rFonts w:eastAsia="Calibri"/>
          <w:sz w:val="24"/>
          <w:szCs w:val="24"/>
          <w:lang w:val="en-NZ"/>
        </w:rPr>
        <w:t xml:space="preserve"> of the huge congregation of God’s people</w:t>
      </w:r>
      <w:r w:rsidR="00872B97" w:rsidRPr="00BC2679">
        <w:rPr>
          <w:rFonts w:eastAsia="Calibri"/>
          <w:sz w:val="24"/>
          <w:szCs w:val="24"/>
          <w:lang w:val="en-NZ"/>
        </w:rPr>
        <w:t>,</w:t>
      </w:r>
      <w:r w:rsidRPr="00BC2679">
        <w:rPr>
          <w:rFonts w:eastAsia="Calibri"/>
          <w:sz w:val="24"/>
          <w:szCs w:val="24"/>
          <w:lang w:val="en-NZ"/>
        </w:rPr>
        <w:t xml:space="preserve"> to meet and greet Moses many times!</w:t>
      </w:r>
      <w:r w:rsidR="00203E40">
        <w:rPr>
          <w:rFonts w:eastAsia="Calibri"/>
          <w:sz w:val="24"/>
          <w:szCs w:val="24"/>
          <w:lang w:val="en-NZ"/>
        </w:rPr>
        <w:t xml:space="preserve"> </w:t>
      </w:r>
      <w:r w:rsidRPr="00BC2679">
        <w:rPr>
          <w:rFonts w:eastAsia="Calibri"/>
          <w:sz w:val="24"/>
          <w:szCs w:val="24"/>
          <w:lang w:val="en-NZ"/>
        </w:rPr>
        <w:t>You could thank him for writing his sermon down so that you and I can read it in the book of Deuteronomy!</w:t>
      </w:r>
      <w:r w:rsidR="00203E40">
        <w:rPr>
          <w:rFonts w:eastAsia="Calibri"/>
          <w:sz w:val="24"/>
          <w:szCs w:val="24"/>
          <w:lang w:val="en-NZ"/>
        </w:rPr>
        <w:t xml:space="preserve"> </w:t>
      </w:r>
      <w:r w:rsidR="004D1B7D" w:rsidRPr="00BC2679">
        <w:rPr>
          <w:rFonts w:eastAsia="Calibri"/>
          <w:sz w:val="24"/>
          <w:szCs w:val="24"/>
          <w:lang w:val="en-NZ"/>
        </w:rPr>
        <w:t>You could thank him for being used of the Lord to help us rightly understand failure and success in the barren lands of life!</w:t>
      </w:r>
    </w:p>
    <w:p w14:paraId="6147C854" w14:textId="2C61C294" w:rsidR="000E0E04" w:rsidRPr="00BC2679" w:rsidRDefault="0000122B" w:rsidP="0003566A">
      <w:pPr>
        <w:spacing w:after="200" w:line="276" w:lineRule="auto"/>
        <w:rPr>
          <w:sz w:val="24"/>
          <w:szCs w:val="24"/>
          <w:lang w:val="en-NZ"/>
        </w:rPr>
      </w:pPr>
      <w:bookmarkStart w:id="0" w:name="_GoBack"/>
      <w:bookmarkEnd w:id="0"/>
      <w:r w:rsidRPr="00BC2679">
        <w:rPr>
          <w:rFonts w:eastAsia="Calibri"/>
          <w:sz w:val="24"/>
          <w:szCs w:val="24"/>
          <w:lang w:val="en-NZ"/>
        </w:rPr>
        <w:t>AMEN.</w:t>
      </w:r>
    </w:p>
    <w:sectPr w:rsidR="000E0E04" w:rsidRPr="00BC2679" w:rsidSect="00403FDD">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5A7777"/>
    <w:multiLevelType w:val="hybridMultilevel"/>
    <w:tmpl w:val="D9BEE3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2035F42"/>
    <w:multiLevelType w:val="hybridMultilevel"/>
    <w:tmpl w:val="515A452A"/>
    <w:lvl w:ilvl="0" w:tplc="1409001B">
      <w:start w:val="1"/>
      <w:numFmt w:val="low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20B1C5B"/>
    <w:multiLevelType w:val="hybridMultilevel"/>
    <w:tmpl w:val="4678ED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6CB3CF8"/>
    <w:multiLevelType w:val="hybridMultilevel"/>
    <w:tmpl w:val="529A69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3AE2E4C"/>
    <w:multiLevelType w:val="hybridMultilevel"/>
    <w:tmpl w:val="CB8E7AB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1EED335A"/>
    <w:multiLevelType w:val="hybridMultilevel"/>
    <w:tmpl w:val="40EE412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0C907E4"/>
    <w:multiLevelType w:val="hybridMultilevel"/>
    <w:tmpl w:val="625CE31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A7173C0"/>
    <w:multiLevelType w:val="hybridMultilevel"/>
    <w:tmpl w:val="D570C9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A874793"/>
    <w:multiLevelType w:val="hybridMultilevel"/>
    <w:tmpl w:val="4B5A33C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3A910D1D"/>
    <w:multiLevelType w:val="hybridMultilevel"/>
    <w:tmpl w:val="743203B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44BA6718"/>
    <w:multiLevelType w:val="hybridMultilevel"/>
    <w:tmpl w:val="8EFE2E2A"/>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547A2455"/>
    <w:multiLevelType w:val="hybridMultilevel"/>
    <w:tmpl w:val="B992C34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54AC02F5"/>
    <w:multiLevelType w:val="hybridMultilevel"/>
    <w:tmpl w:val="5C14D23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8242297"/>
    <w:multiLevelType w:val="hybridMultilevel"/>
    <w:tmpl w:val="5DD660E4"/>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5" w15:restartNumberingAfterBreak="0">
    <w:nsid w:val="58F7417E"/>
    <w:multiLevelType w:val="hybridMultilevel"/>
    <w:tmpl w:val="9E36F1B0"/>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7B2F14D0"/>
    <w:multiLevelType w:val="hybridMultilevel"/>
    <w:tmpl w:val="E14829C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0"/>
  </w:num>
  <w:num w:numId="5">
    <w:abstractNumId w:val="16"/>
  </w:num>
  <w:num w:numId="6">
    <w:abstractNumId w:val="2"/>
  </w:num>
  <w:num w:numId="7">
    <w:abstractNumId w:val="4"/>
  </w:num>
  <w:num w:numId="8">
    <w:abstractNumId w:val="7"/>
  </w:num>
  <w:num w:numId="9">
    <w:abstractNumId w:val="12"/>
  </w:num>
  <w:num w:numId="10">
    <w:abstractNumId w:val="6"/>
  </w:num>
  <w:num w:numId="11">
    <w:abstractNumId w:val="15"/>
  </w:num>
  <w:num w:numId="12">
    <w:abstractNumId w:val="9"/>
  </w:num>
  <w:num w:numId="13">
    <w:abstractNumId w:val="14"/>
  </w:num>
  <w:num w:numId="14">
    <w:abstractNumId w:val="11"/>
  </w:num>
  <w:num w:numId="15">
    <w:abstractNumId w:val="1"/>
  </w:num>
  <w:num w:numId="16">
    <w:abstractNumId w:val="8"/>
  </w:num>
  <w:num w:numId="1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0122B"/>
    <w:rsid w:val="0002631A"/>
    <w:rsid w:val="0003566A"/>
    <w:rsid w:val="0004791F"/>
    <w:rsid w:val="00064379"/>
    <w:rsid w:val="00074AEB"/>
    <w:rsid w:val="00076049"/>
    <w:rsid w:val="00076089"/>
    <w:rsid w:val="000777ED"/>
    <w:rsid w:val="000A655B"/>
    <w:rsid w:val="000B618C"/>
    <w:rsid w:val="000C0B47"/>
    <w:rsid w:val="000C4085"/>
    <w:rsid w:val="000C75EE"/>
    <w:rsid w:val="000D1836"/>
    <w:rsid w:val="000D68DF"/>
    <w:rsid w:val="000E0E04"/>
    <w:rsid w:val="000F363A"/>
    <w:rsid w:val="000F7937"/>
    <w:rsid w:val="000F7C9B"/>
    <w:rsid w:val="00105C45"/>
    <w:rsid w:val="00106BA1"/>
    <w:rsid w:val="00125F3D"/>
    <w:rsid w:val="0014195D"/>
    <w:rsid w:val="00142F9F"/>
    <w:rsid w:val="00150268"/>
    <w:rsid w:val="00154CF4"/>
    <w:rsid w:val="0015585F"/>
    <w:rsid w:val="001569C1"/>
    <w:rsid w:val="00160378"/>
    <w:rsid w:val="00163A15"/>
    <w:rsid w:val="0017700E"/>
    <w:rsid w:val="001A0FF8"/>
    <w:rsid w:val="001A241F"/>
    <w:rsid w:val="001A52A5"/>
    <w:rsid w:val="001B6046"/>
    <w:rsid w:val="001B69A9"/>
    <w:rsid w:val="001B6F43"/>
    <w:rsid w:val="001C02E9"/>
    <w:rsid w:val="001D797A"/>
    <w:rsid w:val="001E1213"/>
    <w:rsid w:val="001E2D48"/>
    <w:rsid w:val="001E34EC"/>
    <w:rsid w:val="001E7BC1"/>
    <w:rsid w:val="001F2B5F"/>
    <w:rsid w:val="001F4F47"/>
    <w:rsid w:val="00203E40"/>
    <w:rsid w:val="00204FC0"/>
    <w:rsid w:val="00224230"/>
    <w:rsid w:val="002332CD"/>
    <w:rsid w:val="002338CB"/>
    <w:rsid w:val="00235C70"/>
    <w:rsid w:val="00250216"/>
    <w:rsid w:val="002512F9"/>
    <w:rsid w:val="00260AF7"/>
    <w:rsid w:val="002668B0"/>
    <w:rsid w:val="00280514"/>
    <w:rsid w:val="002968AF"/>
    <w:rsid w:val="002A52B2"/>
    <w:rsid w:val="002A73EA"/>
    <w:rsid w:val="002B2E7B"/>
    <w:rsid w:val="002B6F18"/>
    <w:rsid w:val="002B76DE"/>
    <w:rsid w:val="002B7868"/>
    <w:rsid w:val="002D5C21"/>
    <w:rsid w:val="002D7839"/>
    <w:rsid w:val="002E2F33"/>
    <w:rsid w:val="002E3E97"/>
    <w:rsid w:val="002E6512"/>
    <w:rsid w:val="002F31A1"/>
    <w:rsid w:val="002F3280"/>
    <w:rsid w:val="002F49C5"/>
    <w:rsid w:val="002F6438"/>
    <w:rsid w:val="00301CC4"/>
    <w:rsid w:val="003102A8"/>
    <w:rsid w:val="0031146D"/>
    <w:rsid w:val="003143BE"/>
    <w:rsid w:val="003153A7"/>
    <w:rsid w:val="0031787B"/>
    <w:rsid w:val="003400DB"/>
    <w:rsid w:val="00340F94"/>
    <w:rsid w:val="00347446"/>
    <w:rsid w:val="003579DD"/>
    <w:rsid w:val="0036712F"/>
    <w:rsid w:val="003731BC"/>
    <w:rsid w:val="0038374B"/>
    <w:rsid w:val="003902F1"/>
    <w:rsid w:val="00392B3A"/>
    <w:rsid w:val="0039437A"/>
    <w:rsid w:val="003A0274"/>
    <w:rsid w:val="003A20F5"/>
    <w:rsid w:val="003C3E28"/>
    <w:rsid w:val="003C62E4"/>
    <w:rsid w:val="003C66AE"/>
    <w:rsid w:val="003D3E4A"/>
    <w:rsid w:val="003F15BE"/>
    <w:rsid w:val="003F2FF4"/>
    <w:rsid w:val="0040079B"/>
    <w:rsid w:val="00403FDD"/>
    <w:rsid w:val="00410764"/>
    <w:rsid w:val="00413C4E"/>
    <w:rsid w:val="00437969"/>
    <w:rsid w:val="00441D1B"/>
    <w:rsid w:val="004440B8"/>
    <w:rsid w:val="004469FF"/>
    <w:rsid w:val="00460295"/>
    <w:rsid w:val="0046353A"/>
    <w:rsid w:val="00464107"/>
    <w:rsid w:val="004678B6"/>
    <w:rsid w:val="0047323D"/>
    <w:rsid w:val="00477BFB"/>
    <w:rsid w:val="0049190D"/>
    <w:rsid w:val="00494F69"/>
    <w:rsid w:val="004A22AD"/>
    <w:rsid w:val="004A6959"/>
    <w:rsid w:val="004B4947"/>
    <w:rsid w:val="004B61A4"/>
    <w:rsid w:val="004C144B"/>
    <w:rsid w:val="004C3217"/>
    <w:rsid w:val="004D1B7D"/>
    <w:rsid w:val="004E3C97"/>
    <w:rsid w:val="004F0531"/>
    <w:rsid w:val="00503F1E"/>
    <w:rsid w:val="005053B7"/>
    <w:rsid w:val="00506214"/>
    <w:rsid w:val="0051073B"/>
    <w:rsid w:val="00512E27"/>
    <w:rsid w:val="0052748F"/>
    <w:rsid w:val="00534177"/>
    <w:rsid w:val="0053499C"/>
    <w:rsid w:val="00534DFE"/>
    <w:rsid w:val="00543751"/>
    <w:rsid w:val="0055144E"/>
    <w:rsid w:val="00564938"/>
    <w:rsid w:val="00567C87"/>
    <w:rsid w:val="00567FBC"/>
    <w:rsid w:val="00575753"/>
    <w:rsid w:val="00585D8C"/>
    <w:rsid w:val="00590B22"/>
    <w:rsid w:val="00595780"/>
    <w:rsid w:val="005B0DFC"/>
    <w:rsid w:val="005B271F"/>
    <w:rsid w:val="005B30A2"/>
    <w:rsid w:val="005B7331"/>
    <w:rsid w:val="005C2FB6"/>
    <w:rsid w:val="005C469D"/>
    <w:rsid w:val="005D04C6"/>
    <w:rsid w:val="005D2D5A"/>
    <w:rsid w:val="005D685A"/>
    <w:rsid w:val="005F07D5"/>
    <w:rsid w:val="00600512"/>
    <w:rsid w:val="006117CC"/>
    <w:rsid w:val="006149FF"/>
    <w:rsid w:val="00614F4B"/>
    <w:rsid w:val="0062078E"/>
    <w:rsid w:val="00627F67"/>
    <w:rsid w:val="0064627A"/>
    <w:rsid w:val="006469B1"/>
    <w:rsid w:val="00655CCB"/>
    <w:rsid w:val="00662775"/>
    <w:rsid w:val="006755BB"/>
    <w:rsid w:val="00686CCF"/>
    <w:rsid w:val="006957B6"/>
    <w:rsid w:val="006B3AA0"/>
    <w:rsid w:val="006D02C9"/>
    <w:rsid w:val="006D363F"/>
    <w:rsid w:val="006E0CD1"/>
    <w:rsid w:val="006E23CC"/>
    <w:rsid w:val="006E2C68"/>
    <w:rsid w:val="006F290B"/>
    <w:rsid w:val="006F7492"/>
    <w:rsid w:val="006F7FB0"/>
    <w:rsid w:val="007016E1"/>
    <w:rsid w:val="007217F7"/>
    <w:rsid w:val="007231CF"/>
    <w:rsid w:val="00732255"/>
    <w:rsid w:val="0074023C"/>
    <w:rsid w:val="00740E77"/>
    <w:rsid w:val="007425C9"/>
    <w:rsid w:val="007613F0"/>
    <w:rsid w:val="007625C5"/>
    <w:rsid w:val="0076452F"/>
    <w:rsid w:val="007715F6"/>
    <w:rsid w:val="00773971"/>
    <w:rsid w:val="0077763C"/>
    <w:rsid w:val="00780DEA"/>
    <w:rsid w:val="00782163"/>
    <w:rsid w:val="007A0DF7"/>
    <w:rsid w:val="007A3090"/>
    <w:rsid w:val="007A4137"/>
    <w:rsid w:val="007A4649"/>
    <w:rsid w:val="007A5658"/>
    <w:rsid w:val="007B1CAB"/>
    <w:rsid w:val="007B3C54"/>
    <w:rsid w:val="008333E4"/>
    <w:rsid w:val="00834275"/>
    <w:rsid w:val="0083501C"/>
    <w:rsid w:val="00835AF9"/>
    <w:rsid w:val="008444A1"/>
    <w:rsid w:val="00856D41"/>
    <w:rsid w:val="00863359"/>
    <w:rsid w:val="00871FDF"/>
    <w:rsid w:val="00872B97"/>
    <w:rsid w:val="00873D5F"/>
    <w:rsid w:val="008828B6"/>
    <w:rsid w:val="008908C6"/>
    <w:rsid w:val="008940CA"/>
    <w:rsid w:val="00894391"/>
    <w:rsid w:val="008A30A2"/>
    <w:rsid w:val="008A3D67"/>
    <w:rsid w:val="008B3D64"/>
    <w:rsid w:val="008D7E51"/>
    <w:rsid w:val="008E3B46"/>
    <w:rsid w:val="008E5CDB"/>
    <w:rsid w:val="008E67DB"/>
    <w:rsid w:val="008E75A6"/>
    <w:rsid w:val="008F358D"/>
    <w:rsid w:val="008F4810"/>
    <w:rsid w:val="009008C2"/>
    <w:rsid w:val="00904A72"/>
    <w:rsid w:val="0092756D"/>
    <w:rsid w:val="009337EE"/>
    <w:rsid w:val="00941786"/>
    <w:rsid w:val="00946D55"/>
    <w:rsid w:val="00950956"/>
    <w:rsid w:val="00953FB5"/>
    <w:rsid w:val="00955893"/>
    <w:rsid w:val="0096089E"/>
    <w:rsid w:val="00965FF7"/>
    <w:rsid w:val="00981E62"/>
    <w:rsid w:val="00984165"/>
    <w:rsid w:val="009A12DF"/>
    <w:rsid w:val="009B35F6"/>
    <w:rsid w:val="009C3922"/>
    <w:rsid w:val="009C3ED9"/>
    <w:rsid w:val="009C5FA8"/>
    <w:rsid w:val="009C6C0F"/>
    <w:rsid w:val="009D0040"/>
    <w:rsid w:val="009E12A7"/>
    <w:rsid w:val="009E272D"/>
    <w:rsid w:val="009E3594"/>
    <w:rsid w:val="009F1861"/>
    <w:rsid w:val="009F30FF"/>
    <w:rsid w:val="009F470C"/>
    <w:rsid w:val="00A1028A"/>
    <w:rsid w:val="00A1089A"/>
    <w:rsid w:val="00A20BD5"/>
    <w:rsid w:val="00A24862"/>
    <w:rsid w:val="00A337D5"/>
    <w:rsid w:val="00A41964"/>
    <w:rsid w:val="00A444EE"/>
    <w:rsid w:val="00A53D84"/>
    <w:rsid w:val="00A53EF4"/>
    <w:rsid w:val="00A72536"/>
    <w:rsid w:val="00A85A40"/>
    <w:rsid w:val="00AB4D1C"/>
    <w:rsid w:val="00AC5E43"/>
    <w:rsid w:val="00AD3A49"/>
    <w:rsid w:val="00AD409F"/>
    <w:rsid w:val="00AE3EDB"/>
    <w:rsid w:val="00B02B5B"/>
    <w:rsid w:val="00B20037"/>
    <w:rsid w:val="00B34AED"/>
    <w:rsid w:val="00B51057"/>
    <w:rsid w:val="00B53B74"/>
    <w:rsid w:val="00B65867"/>
    <w:rsid w:val="00B67BEA"/>
    <w:rsid w:val="00B71416"/>
    <w:rsid w:val="00B73FC2"/>
    <w:rsid w:val="00B943C5"/>
    <w:rsid w:val="00B95CA4"/>
    <w:rsid w:val="00BA4FA9"/>
    <w:rsid w:val="00BB16F0"/>
    <w:rsid w:val="00BC2679"/>
    <w:rsid w:val="00BC6A9C"/>
    <w:rsid w:val="00BD1029"/>
    <w:rsid w:val="00BD2200"/>
    <w:rsid w:val="00BD3F3E"/>
    <w:rsid w:val="00BF341B"/>
    <w:rsid w:val="00C17813"/>
    <w:rsid w:val="00C320A1"/>
    <w:rsid w:val="00C456BE"/>
    <w:rsid w:val="00C505E0"/>
    <w:rsid w:val="00C63419"/>
    <w:rsid w:val="00C73BBE"/>
    <w:rsid w:val="00C7518A"/>
    <w:rsid w:val="00C76957"/>
    <w:rsid w:val="00C87CF0"/>
    <w:rsid w:val="00CA4452"/>
    <w:rsid w:val="00CA6406"/>
    <w:rsid w:val="00CB1165"/>
    <w:rsid w:val="00CB5476"/>
    <w:rsid w:val="00CD4333"/>
    <w:rsid w:val="00CD4EBF"/>
    <w:rsid w:val="00CD68CF"/>
    <w:rsid w:val="00CE2607"/>
    <w:rsid w:val="00CE29E5"/>
    <w:rsid w:val="00CF1611"/>
    <w:rsid w:val="00CF355F"/>
    <w:rsid w:val="00CF3CF5"/>
    <w:rsid w:val="00CF63DE"/>
    <w:rsid w:val="00D0264B"/>
    <w:rsid w:val="00D0421D"/>
    <w:rsid w:val="00D11D02"/>
    <w:rsid w:val="00D12D87"/>
    <w:rsid w:val="00D14DF9"/>
    <w:rsid w:val="00D32D28"/>
    <w:rsid w:val="00D47427"/>
    <w:rsid w:val="00D533E2"/>
    <w:rsid w:val="00D5583D"/>
    <w:rsid w:val="00D62C13"/>
    <w:rsid w:val="00D65307"/>
    <w:rsid w:val="00D71098"/>
    <w:rsid w:val="00D7157F"/>
    <w:rsid w:val="00D77CC8"/>
    <w:rsid w:val="00D8318C"/>
    <w:rsid w:val="00D86CE8"/>
    <w:rsid w:val="00D94D4F"/>
    <w:rsid w:val="00DA00C3"/>
    <w:rsid w:val="00DA38CE"/>
    <w:rsid w:val="00DA4A5A"/>
    <w:rsid w:val="00DA5471"/>
    <w:rsid w:val="00DA647D"/>
    <w:rsid w:val="00DB185F"/>
    <w:rsid w:val="00DB262D"/>
    <w:rsid w:val="00DB471E"/>
    <w:rsid w:val="00DB6E65"/>
    <w:rsid w:val="00DB7076"/>
    <w:rsid w:val="00DC5211"/>
    <w:rsid w:val="00DC5661"/>
    <w:rsid w:val="00DD02D6"/>
    <w:rsid w:val="00DD12C1"/>
    <w:rsid w:val="00DD4347"/>
    <w:rsid w:val="00DD5D1E"/>
    <w:rsid w:val="00DF5966"/>
    <w:rsid w:val="00E039CD"/>
    <w:rsid w:val="00E2412C"/>
    <w:rsid w:val="00E45C8A"/>
    <w:rsid w:val="00E50D9E"/>
    <w:rsid w:val="00E528A2"/>
    <w:rsid w:val="00E53BAC"/>
    <w:rsid w:val="00E65DB3"/>
    <w:rsid w:val="00E77314"/>
    <w:rsid w:val="00E7746B"/>
    <w:rsid w:val="00E93FE3"/>
    <w:rsid w:val="00EA30E8"/>
    <w:rsid w:val="00EA77FE"/>
    <w:rsid w:val="00EB2535"/>
    <w:rsid w:val="00EB3105"/>
    <w:rsid w:val="00EB4DEA"/>
    <w:rsid w:val="00EC4516"/>
    <w:rsid w:val="00EC6E36"/>
    <w:rsid w:val="00ED5D66"/>
    <w:rsid w:val="00ED6B1F"/>
    <w:rsid w:val="00EE228D"/>
    <w:rsid w:val="00EE669F"/>
    <w:rsid w:val="00F02633"/>
    <w:rsid w:val="00F05FCE"/>
    <w:rsid w:val="00F144EF"/>
    <w:rsid w:val="00F17F43"/>
    <w:rsid w:val="00F22DD2"/>
    <w:rsid w:val="00F27D2A"/>
    <w:rsid w:val="00F44DF8"/>
    <w:rsid w:val="00F60D68"/>
    <w:rsid w:val="00F61B0C"/>
    <w:rsid w:val="00F63169"/>
    <w:rsid w:val="00F77CAF"/>
    <w:rsid w:val="00F86D29"/>
    <w:rsid w:val="00F8741D"/>
    <w:rsid w:val="00F9051B"/>
    <w:rsid w:val="00F91C2B"/>
    <w:rsid w:val="00FA67B8"/>
    <w:rsid w:val="00FB31CF"/>
    <w:rsid w:val="00FC2BE3"/>
    <w:rsid w:val="00FC7ECD"/>
    <w:rsid w:val="00FD5752"/>
    <w:rsid w:val="00FE1D2D"/>
    <w:rsid w:val="00FE2D92"/>
    <w:rsid w:val="00FF0DDE"/>
    <w:rsid w:val="00FF456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EEBABE"/>
  <w15:chartTrackingRefBased/>
  <w15:docId w15:val="{510DAA15-64F4-41B2-9C0C-E265C9D5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customStyle="1" w:styleId="TitleChar">
    <w:name w:val="Title Char"/>
    <w:link w:val="Title"/>
    <w:rsid w:val="003731BC"/>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3124</Words>
  <Characters>17807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20890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8</cp:revision>
  <cp:lastPrinted>2011-11-17T01:30:00Z</cp:lastPrinted>
  <dcterms:created xsi:type="dcterms:W3CDTF">2021-02-28T22:51:00Z</dcterms:created>
  <dcterms:modified xsi:type="dcterms:W3CDTF">2021-03-01T04:52:00Z</dcterms:modified>
</cp:coreProperties>
</file>